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A63E6" w14:textId="77777777" w:rsidR="0045302C" w:rsidRPr="00A019D5" w:rsidRDefault="0045302C" w:rsidP="0045302C">
      <w:pPr>
        <w:rPr>
          <w:b/>
          <w:szCs w:val="22"/>
        </w:rPr>
      </w:pPr>
      <w:r w:rsidRPr="00A019D5">
        <w:rPr>
          <w:b/>
          <w:szCs w:val="22"/>
        </w:rPr>
        <w:t>The NDT Days Agenda:</w:t>
      </w:r>
    </w:p>
    <w:p w14:paraId="23D75B6D" w14:textId="1A18ED01" w:rsidR="0045302C" w:rsidRPr="00F66D67" w:rsidRDefault="0045302C" w:rsidP="00992E4E">
      <w:pPr>
        <w:numPr>
          <w:ilvl w:val="0"/>
          <w:numId w:val="4"/>
        </w:numPr>
        <w:tabs>
          <w:tab w:val="clear" w:pos="549"/>
          <w:tab w:val="left" w:pos="426"/>
        </w:tabs>
        <w:spacing w:after="0"/>
        <w:ind w:left="426" w:hanging="426"/>
        <w:rPr>
          <w:szCs w:val="22"/>
          <w:lang w:val="la-Latn"/>
        </w:rPr>
      </w:pPr>
      <w:r w:rsidRPr="00F66D67">
        <w:rPr>
          <w:szCs w:val="22"/>
          <w:lang w:val="la-Latn"/>
        </w:rPr>
        <w:t>XXX</w:t>
      </w:r>
      <w:r w:rsidR="002072A9" w:rsidRPr="00F66D67">
        <w:rPr>
          <w:szCs w:val="22"/>
          <w:lang w:val="la-Latn"/>
        </w:rPr>
        <w:t>I</w:t>
      </w:r>
      <w:r w:rsidR="007927D9" w:rsidRPr="00F66D67">
        <w:rPr>
          <w:szCs w:val="22"/>
          <w:lang w:val="la-Latn"/>
        </w:rPr>
        <w:t>X</w:t>
      </w:r>
      <w:r w:rsidRPr="00F66D67">
        <w:rPr>
          <w:szCs w:val="22"/>
          <w:lang w:val="la-Latn"/>
        </w:rPr>
        <w:t xml:space="preserve"> Conference “Defectoscopia </w:t>
      </w:r>
      <w:r w:rsidR="00D107B7" w:rsidRPr="00F66D67">
        <w:rPr>
          <w:szCs w:val="22"/>
          <w:lang w:val="la-Latn"/>
        </w:rPr>
        <w:t>202</w:t>
      </w:r>
      <w:r w:rsidR="007927D9" w:rsidRPr="00F66D67">
        <w:rPr>
          <w:szCs w:val="22"/>
          <w:lang w:val="la-Latn"/>
        </w:rPr>
        <w:t>4</w:t>
      </w:r>
      <w:r w:rsidRPr="00F66D67">
        <w:rPr>
          <w:szCs w:val="22"/>
          <w:lang w:val="la-Latn"/>
        </w:rPr>
        <w:t>”, Chairm</w:t>
      </w:r>
      <w:r w:rsidR="00D107B7" w:rsidRPr="00F66D67">
        <w:rPr>
          <w:szCs w:val="22"/>
          <w:lang w:val="la-Latn"/>
        </w:rPr>
        <w:t>e</w:t>
      </w:r>
      <w:r w:rsidRPr="00F66D67">
        <w:rPr>
          <w:szCs w:val="22"/>
          <w:lang w:val="la-Latn"/>
        </w:rPr>
        <w:t>n:</w:t>
      </w:r>
      <w:r w:rsidR="00D107B7" w:rsidRPr="00F66D67">
        <w:rPr>
          <w:szCs w:val="22"/>
          <w:lang w:val="la-Latn"/>
        </w:rPr>
        <w:t xml:space="preserve"> Assoc. Prof. </w:t>
      </w:r>
      <w:r w:rsidR="008A7754" w:rsidRPr="00F66D67">
        <w:rPr>
          <w:szCs w:val="22"/>
          <w:lang w:val="la-Latn"/>
        </w:rPr>
        <w:t>Y. Mirchev</w:t>
      </w:r>
      <w:r w:rsidR="00CD564E" w:rsidRPr="00F66D67">
        <w:rPr>
          <w:szCs w:val="22"/>
          <w:lang w:val="la-Latn"/>
        </w:rPr>
        <w:t xml:space="preserve">, </w:t>
      </w:r>
      <w:r w:rsidR="004429ED" w:rsidRPr="00F66D67">
        <w:rPr>
          <w:szCs w:val="22"/>
          <w:lang w:val="la-Latn"/>
        </w:rPr>
        <w:t>E</w:t>
      </w:r>
      <w:r w:rsidR="008A7754" w:rsidRPr="00F66D67">
        <w:rPr>
          <w:szCs w:val="22"/>
          <w:lang w:val="la-Latn"/>
        </w:rPr>
        <w:t>ng. R. Dimitrov</w:t>
      </w:r>
    </w:p>
    <w:p w14:paraId="17DB3B84" w14:textId="4948F011" w:rsidR="0045302C" w:rsidRPr="00F66D67" w:rsidRDefault="002072A9" w:rsidP="00992E4E">
      <w:pPr>
        <w:numPr>
          <w:ilvl w:val="0"/>
          <w:numId w:val="4"/>
        </w:numPr>
        <w:tabs>
          <w:tab w:val="clear" w:pos="549"/>
          <w:tab w:val="left" w:pos="426"/>
        </w:tabs>
        <w:spacing w:after="0"/>
        <w:ind w:left="426" w:hanging="426"/>
        <w:rPr>
          <w:szCs w:val="22"/>
          <w:lang w:val="la-Latn"/>
        </w:rPr>
      </w:pPr>
      <w:r w:rsidRPr="00F66D67">
        <w:rPr>
          <w:szCs w:val="22"/>
          <w:lang w:val="la-Latn"/>
        </w:rPr>
        <w:t>XXXV</w:t>
      </w:r>
      <w:r w:rsidR="0045302C" w:rsidRPr="00F66D67">
        <w:rPr>
          <w:szCs w:val="22"/>
          <w:lang w:val="la-Latn"/>
        </w:rPr>
        <w:t xml:space="preserve"> Youth Training Session “Non-destructive testing of structure, physical and mechanical properties of materials”, Chairman: </w:t>
      </w:r>
      <w:r w:rsidR="00D107B7" w:rsidRPr="00F66D67">
        <w:rPr>
          <w:szCs w:val="22"/>
          <w:lang w:val="la-Latn"/>
        </w:rPr>
        <w:t xml:space="preserve">Assoc. Prof. </w:t>
      </w:r>
      <w:r w:rsidR="0045302C" w:rsidRPr="00F66D67">
        <w:rPr>
          <w:szCs w:val="22"/>
          <w:lang w:val="la-Latn"/>
        </w:rPr>
        <w:t xml:space="preserve">Y. Mirchev </w:t>
      </w:r>
    </w:p>
    <w:p w14:paraId="50870567" w14:textId="77777777" w:rsidR="00D107B7" w:rsidRPr="00F66D67" w:rsidRDefault="00D107B7" w:rsidP="00992E4E">
      <w:pPr>
        <w:numPr>
          <w:ilvl w:val="0"/>
          <w:numId w:val="4"/>
        </w:numPr>
        <w:tabs>
          <w:tab w:val="clear" w:pos="549"/>
          <w:tab w:val="left" w:pos="426"/>
        </w:tabs>
        <w:spacing w:after="0"/>
        <w:ind w:left="426" w:hanging="426"/>
        <w:rPr>
          <w:szCs w:val="22"/>
          <w:lang w:val="la-Latn"/>
        </w:rPr>
      </w:pPr>
      <w:r w:rsidRPr="00F66D67">
        <w:rPr>
          <w:szCs w:val="22"/>
          <w:lang w:val="la-Latn"/>
        </w:rPr>
        <w:t>Day of the Defectoscopist</w:t>
      </w:r>
      <w:r w:rsidR="004429ED" w:rsidRPr="00F66D67">
        <w:rPr>
          <w:szCs w:val="22"/>
          <w:lang w:val="la-Latn"/>
        </w:rPr>
        <w:t>, Chairmen: Assoc. Prof. Y. Mirchev, Eng. R. Dimitrov</w:t>
      </w:r>
    </w:p>
    <w:p w14:paraId="66E72113" w14:textId="15DDB736" w:rsidR="0045302C" w:rsidRPr="00F66D67" w:rsidRDefault="0045302C" w:rsidP="00992E4E">
      <w:pPr>
        <w:numPr>
          <w:ilvl w:val="0"/>
          <w:numId w:val="4"/>
        </w:numPr>
        <w:tabs>
          <w:tab w:val="clear" w:pos="549"/>
          <w:tab w:val="left" w:pos="426"/>
        </w:tabs>
        <w:spacing w:after="0"/>
        <w:ind w:left="426" w:hanging="426"/>
        <w:rPr>
          <w:szCs w:val="22"/>
          <w:lang w:val="la-Latn"/>
        </w:rPr>
      </w:pPr>
      <w:r w:rsidRPr="00F66D67">
        <w:rPr>
          <w:szCs w:val="22"/>
          <w:lang w:val="la-Latn"/>
        </w:rPr>
        <w:t>Seminar “</w:t>
      </w:r>
      <w:r w:rsidR="007927D9" w:rsidRPr="00F66D67">
        <w:rPr>
          <w:szCs w:val="22"/>
          <w:lang w:val="la-Latn"/>
        </w:rPr>
        <w:t>Innovative methods and techniques for testing</w:t>
      </w:r>
      <w:r w:rsidRPr="00F66D67">
        <w:rPr>
          <w:szCs w:val="22"/>
          <w:lang w:val="la-Latn"/>
        </w:rPr>
        <w:t>”, Chairm</w:t>
      </w:r>
      <w:r w:rsidR="00D107B7" w:rsidRPr="00F66D67">
        <w:rPr>
          <w:szCs w:val="22"/>
          <w:lang w:val="la-Latn"/>
        </w:rPr>
        <w:t>e</w:t>
      </w:r>
      <w:r w:rsidRPr="00F66D67">
        <w:rPr>
          <w:szCs w:val="22"/>
          <w:lang w:val="la-Latn"/>
        </w:rPr>
        <w:t xml:space="preserve">n: </w:t>
      </w:r>
      <w:r w:rsidR="007927D9" w:rsidRPr="00F66D67">
        <w:rPr>
          <w:szCs w:val="22"/>
          <w:lang w:val="la-Latn"/>
        </w:rPr>
        <w:t>Assoc. Prof. Iv. Ivanov and Assoc. Prof. Y. Mirchev</w:t>
      </w:r>
    </w:p>
    <w:p w14:paraId="4BECBBE1" w14:textId="228AF0DF" w:rsidR="0045302C" w:rsidRPr="00F66D67" w:rsidRDefault="0045302C" w:rsidP="00992E4E">
      <w:pPr>
        <w:numPr>
          <w:ilvl w:val="0"/>
          <w:numId w:val="4"/>
        </w:numPr>
        <w:tabs>
          <w:tab w:val="clear" w:pos="549"/>
          <w:tab w:val="left" w:pos="426"/>
        </w:tabs>
        <w:spacing w:after="0"/>
        <w:ind w:left="426" w:hanging="426"/>
        <w:rPr>
          <w:szCs w:val="22"/>
          <w:lang w:val="la-Latn"/>
        </w:rPr>
      </w:pPr>
      <w:r w:rsidRPr="00F66D67">
        <w:rPr>
          <w:szCs w:val="22"/>
          <w:lang w:val="la-Latn"/>
        </w:rPr>
        <w:t xml:space="preserve">Seminar </w:t>
      </w:r>
      <w:r w:rsidR="007927D9" w:rsidRPr="00F66D67">
        <w:rPr>
          <w:szCs w:val="22"/>
          <w:lang w:val="la-Latn"/>
        </w:rPr>
        <w:t>“Testing of materials and technological process for their processing</w:t>
      </w:r>
      <w:r w:rsidRPr="00F66D67">
        <w:rPr>
          <w:szCs w:val="22"/>
          <w:lang w:val="la-Latn"/>
        </w:rPr>
        <w:t>”, Chairm</w:t>
      </w:r>
      <w:r w:rsidR="00D107B7" w:rsidRPr="00F66D67">
        <w:rPr>
          <w:szCs w:val="22"/>
          <w:lang w:val="la-Latn"/>
        </w:rPr>
        <w:t>e</w:t>
      </w:r>
      <w:r w:rsidRPr="00F66D67">
        <w:rPr>
          <w:szCs w:val="22"/>
          <w:lang w:val="la-Latn"/>
        </w:rPr>
        <w:t xml:space="preserve">n: </w:t>
      </w:r>
      <w:r w:rsidR="007927D9" w:rsidRPr="00F66D67">
        <w:rPr>
          <w:szCs w:val="22"/>
          <w:lang w:val="la-Latn"/>
        </w:rPr>
        <w:t xml:space="preserve">Assoc. Prof. T. Mechkarova and </w:t>
      </w:r>
      <w:r w:rsidR="004D2323" w:rsidRPr="00F66D67">
        <w:rPr>
          <w:szCs w:val="22"/>
          <w:lang w:val="la-Latn"/>
        </w:rPr>
        <w:t xml:space="preserve">Assoc. </w:t>
      </w:r>
      <w:r w:rsidRPr="00F66D67">
        <w:rPr>
          <w:szCs w:val="22"/>
          <w:lang w:val="la-Latn"/>
        </w:rPr>
        <w:t>Prof.</w:t>
      </w:r>
      <w:r w:rsidR="004D2323" w:rsidRPr="00F66D67">
        <w:rPr>
          <w:szCs w:val="22"/>
          <w:lang w:val="la-Latn"/>
        </w:rPr>
        <w:t xml:space="preserve"> Y. Mirchev</w:t>
      </w:r>
    </w:p>
    <w:p w14:paraId="53F088BE" w14:textId="77777777" w:rsidR="0045302C" w:rsidRPr="00F66D67" w:rsidRDefault="0045302C" w:rsidP="00992E4E">
      <w:pPr>
        <w:numPr>
          <w:ilvl w:val="0"/>
          <w:numId w:val="4"/>
        </w:numPr>
        <w:tabs>
          <w:tab w:val="clear" w:pos="549"/>
          <w:tab w:val="left" w:pos="426"/>
        </w:tabs>
        <w:spacing w:after="0"/>
        <w:ind w:left="426" w:hanging="426"/>
        <w:rPr>
          <w:szCs w:val="22"/>
          <w:lang w:val="la-Latn"/>
        </w:rPr>
      </w:pPr>
      <w:r w:rsidRPr="00F66D67">
        <w:rPr>
          <w:szCs w:val="22"/>
          <w:lang w:val="la-Latn"/>
        </w:rPr>
        <w:t xml:space="preserve">Round Table “Powder metallurgy”, Chairman: </w:t>
      </w:r>
      <w:r w:rsidR="005C733B" w:rsidRPr="00F66D67">
        <w:rPr>
          <w:szCs w:val="22"/>
          <w:lang w:val="la-Latn"/>
        </w:rPr>
        <w:t xml:space="preserve">Prof. </w:t>
      </w:r>
      <w:r w:rsidR="005C733B" w:rsidRPr="00F66D67">
        <w:rPr>
          <w:rFonts w:cs="Arial"/>
          <w:szCs w:val="22"/>
          <w:lang w:val="la-Latn"/>
        </w:rPr>
        <w:t>M.</w:t>
      </w:r>
      <w:r w:rsidRPr="00F66D67">
        <w:rPr>
          <w:rFonts w:cs="Arial"/>
          <w:szCs w:val="22"/>
          <w:lang w:val="la-Latn"/>
        </w:rPr>
        <w:t xml:space="preserve"> </w:t>
      </w:r>
      <w:r w:rsidR="005C733B" w:rsidRPr="00F66D67">
        <w:rPr>
          <w:rFonts w:cs="Arial"/>
          <w:szCs w:val="22"/>
          <w:lang w:val="la-Latn"/>
        </w:rPr>
        <w:t>Sulowski</w:t>
      </w:r>
    </w:p>
    <w:p w14:paraId="4DBAD157" w14:textId="40F96F07" w:rsidR="0045302C" w:rsidRPr="00F66D67" w:rsidRDefault="0045302C" w:rsidP="00992E4E">
      <w:pPr>
        <w:numPr>
          <w:ilvl w:val="0"/>
          <w:numId w:val="4"/>
        </w:numPr>
        <w:tabs>
          <w:tab w:val="clear" w:pos="549"/>
          <w:tab w:val="left" w:pos="426"/>
        </w:tabs>
        <w:spacing w:after="0"/>
        <w:ind w:left="426" w:hanging="426"/>
        <w:rPr>
          <w:szCs w:val="22"/>
          <w:lang w:val="la-Latn"/>
        </w:rPr>
      </w:pPr>
      <w:r w:rsidRPr="00F66D67">
        <w:rPr>
          <w:szCs w:val="22"/>
          <w:lang w:val="la-Latn"/>
        </w:rPr>
        <w:t xml:space="preserve">Round Table “Standardization in NDT”, Chairmen: </w:t>
      </w:r>
      <w:r w:rsidR="008A7754" w:rsidRPr="00F66D67">
        <w:rPr>
          <w:szCs w:val="22"/>
          <w:lang w:val="la-Latn"/>
        </w:rPr>
        <w:t xml:space="preserve">Assoc. </w:t>
      </w:r>
      <w:r w:rsidRPr="00F66D67">
        <w:rPr>
          <w:szCs w:val="22"/>
          <w:lang w:val="la-Latn"/>
        </w:rPr>
        <w:t xml:space="preserve">Prof. </w:t>
      </w:r>
      <w:r w:rsidR="008A7754" w:rsidRPr="00F66D67">
        <w:rPr>
          <w:szCs w:val="22"/>
          <w:lang w:val="la-Latn"/>
        </w:rPr>
        <w:t>Y. Mirchev</w:t>
      </w:r>
      <w:r w:rsidRPr="00F66D67">
        <w:rPr>
          <w:szCs w:val="22"/>
          <w:lang w:val="la-Latn"/>
        </w:rPr>
        <w:t xml:space="preserve">, </w:t>
      </w:r>
      <w:r w:rsidR="00F15D2F" w:rsidRPr="00F66D67">
        <w:rPr>
          <w:szCs w:val="22"/>
          <w:lang w:val="la-Latn"/>
        </w:rPr>
        <w:t>S</w:t>
      </w:r>
      <w:r w:rsidR="00D107B7" w:rsidRPr="00F66D67">
        <w:rPr>
          <w:szCs w:val="22"/>
          <w:lang w:val="la-Latn"/>
        </w:rPr>
        <w:t xml:space="preserve">. </w:t>
      </w:r>
      <w:r w:rsidR="00F15D2F" w:rsidRPr="00F66D67">
        <w:rPr>
          <w:szCs w:val="22"/>
          <w:lang w:val="la-Latn"/>
        </w:rPr>
        <w:t>Petrova</w:t>
      </w:r>
    </w:p>
    <w:p w14:paraId="12FDDB2A" w14:textId="77777777" w:rsidR="0045302C" w:rsidRPr="00F66D67" w:rsidRDefault="0045302C" w:rsidP="00992E4E">
      <w:pPr>
        <w:numPr>
          <w:ilvl w:val="0"/>
          <w:numId w:val="4"/>
        </w:numPr>
        <w:tabs>
          <w:tab w:val="clear" w:pos="549"/>
          <w:tab w:val="left" w:pos="426"/>
        </w:tabs>
        <w:spacing w:after="0"/>
        <w:ind w:left="426" w:hanging="426"/>
        <w:rPr>
          <w:szCs w:val="22"/>
          <w:lang w:val="la-Latn"/>
        </w:rPr>
      </w:pPr>
      <w:r w:rsidRPr="00F66D67">
        <w:rPr>
          <w:szCs w:val="22"/>
          <w:lang w:val="la-Latn"/>
        </w:rPr>
        <w:t>Round Table of Section “Business” of BGSNDT, Chairm</w:t>
      </w:r>
      <w:r w:rsidR="00D107B7" w:rsidRPr="00F66D67">
        <w:rPr>
          <w:szCs w:val="22"/>
          <w:lang w:val="la-Latn"/>
        </w:rPr>
        <w:t>e</w:t>
      </w:r>
      <w:r w:rsidR="00E52568" w:rsidRPr="00F66D67">
        <w:rPr>
          <w:szCs w:val="22"/>
          <w:lang w:val="la-Latn"/>
        </w:rPr>
        <w:t>n: Eng. R. Dimitrov, E</w:t>
      </w:r>
      <w:r w:rsidRPr="00F66D67">
        <w:rPr>
          <w:szCs w:val="22"/>
          <w:lang w:val="la-Latn"/>
        </w:rPr>
        <w:t>ng. U. Danev</w:t>
      </w:r>
    </w:p>
    <w:p w14:paraId="2FCD8498" w14:textId="2522AB89" w:rsidR="0045302C" w:rsidRPr="00F66D67" w:rsidRDefault="0045302C" w:rsidP="00992E4E">
      <w:pPr>
        <w:numPr>
          <w:ilvl w:val="0"/>
          <w:numId w:val="4"/>
        </w:numPr>
        <w:tabs>
          <w:tab w:val="clear" w:pos="549"/>
          <w:tab w:val="left" w:pos="426"/>
        </w:tabs>
        <w:spacing w:after="0"/>
        <w:ind w:left="426" w:hanging="426"/>
        <w:rPr>
          <w:rFonts w:cs="Arial"/>
          <w:szCs w:val="22"/>
          <w:lang w:val="la-Latn"/>
        </w:rPr>
      </w:pPr>
      <w:r w:rsidRPr="00F66D67">
        <w:rPr>
          <w:rFonts w:cs="Arial"/>
          <w:szCs w:val="22"/>
          <w:lang w:val="la-Latn"/>
        </w:rPr>
        <w:t>Round Table “</w:t>
      </w:r>
      <w:r w:rsidR="00F15D2F" w:rsidRPr="00F66D67">
        <w:rPr>
          <w:rFonts w:cs="Arial"/>
          <w:szCs w:val="22"/>
          <w:lang w:val="la-Latn"/>
        </w:rPr>
        <w:t>Cooperation of accredited</w:t>
      </w:r>
      <w:r w:rsidRPr="00F66D67">
        <w:rPr>
          <w:rFonts w:cs="Arial"/>
          <w:szCs w:val="22"/>
          <w:lang w:val="la-Latn"/>
        </w:rPr>
        <w:t xml:space="preserve"> laboratories and inspection bodies</w:t>
      </w:r>
      <w:r w:rsidR="00F15D2F" w:rsidRPr="00F66D67">
        <w:rPr>
          <w:rFonts w:cs="Arial"/>
          <w:szCs w:val="22"/>
          <w:lang w:val="la-Latn"/>
        </w:rPr>
        <w:t xml:space="preserve"> with EA B</w:t>
      </w:r>
      <w:r w:rsidR="007927D9" w:rsidRPr="00F66D67">
        <w:rPr>
          <w:rFonts w:cs="Arial"/>
          <w:szCs w:val="22"/>
          <w:lang w:val="la-Latn"/>
        </w:rPr>
        <w:t>ulgarian Accreditation Services</w:t>
      </w:r>
      <w:r w:rsidRPr="00F66D67">
        <w:rPr>
          <w:rFonts w:cs="Arial"/>
          <w:szCs w:val="22"/>
          <w:lang w:val="la-Latn"/>
        </w:rPr>
        <w:t>” Chairm</w:t>
      </w:r>
      <w:r w:rsidR="00B02AEF" w:rsidRPr="00F66D67">
        <w:rPr>
          <w:rFonts w:cs="Arial"/>
          <w:szCs w:val="22"/>
          <w:lang w:val="la-Latn"/>
        </w:rPr>
        <w:t>e</w:t>
      </w:r>
      <w:r w:rsidR="00E52568" w:rsidRPr="00F66D67">
        <w:rPr>
          <w:rFonts w:cs="Arial"/>
          <w:szCs w:val="22"/>
          <w:lang w:val="la-Latn"/>
        </w:rPr>
        <w:t>n: Eng. I. Borislavova, E</w:t>
      </w:r>
      <w:r w:rsidRPr="00F66D67">
        <w:rPr>
          <w:rFonts w:cs="Arial"/>
          <w:szCs w:val="22"/>
          <w:lang w:val="la-Latn"/>
        </w:rPr>
        <w:t xml:space="preserve">ng. </w:t>
      </w:r>
      <w:r w:rsidR="00F15D2F" w:rsidRPr="00F66D67">
        <w:rPr>
          <w:rFonts w:cs="Arial"/>
          <w:szCs w:val="22"/>
          <w:lang w:val="la-Latn"/>
        </w:rPr>
        <w:t>R. Dimitrov</w:t>
      </w:r>
    </w:p>
    <w:p w14:paraId="7A6486BE" w14:textId="77777777" w:rsidR="00D107B7" w:rsidRPr="00F66D67" w:rsidRDefault="00D107B7" w:rsidP="00D107B7">
      <w:pPr>
        <w:numPr>
          <w:ilvl w:val="0"/>
          <w:numId w:val="4"/>
        </w:numPr>
        <w:tabs>
          <w:tab w:val="clear" w:pos="549"/>
          <w:tab w:val="left" w:pos="426"/>
        </w:tabs>
        <w:spacing w:after="0"/>
        <w:ind w:left="426" w:hanging="426"/>
        <w:rPr>
          <w:szCs w:val="22"/>
          <w:lang w:val="la-Latn"/>
        </w:rPr>
      </w:pPr>
      <w:r w:rsidRPr="00F66D67">
        <w:rPr>
          <w:rFonts w:cs="Arial"/>
          <w:szCs w:val="22"/>
          <w:lang w:val="la-Latn"/>
        </w:rPr>
        <w:t>Poster session</w:t>
      </w:r>
      <w:r w:rsidRPr="00F66D67">
        <w:rPr>
          <w:szCs w:val="22"/>
          <w:lang w:val="la-Latn"/>
        </w:rPr>
        <w:t>, Coordinators: Assoc. Prof. Kr. Ivanova, Assoc. Prof. Y. Mirchev</w:t>
      </w:r>
    </w:p>
    <w:p w14:paraId="7D922AD2" w14:textId="77777777" w:rsidR="0045302C" w:rsidRPr="00A019D5" w:rsidRDefault="0045302C" w:rsidP="00992E4E">
      <w:pPr>
        <w:numPr>
          <w:ilvl w:val="0"/>
          <w:numId w:val="4"/>
        </w:numPr>
        <w:tabs>
          <w:tab w:val="clear" w:pos="549"/>
          <w:tab w:val="left" w:pos="426"/>
        </w:tabs>
        <w:spacing w:after="0"/>
        <w:ind w:left="426" w:hanging="426"/>
        <w:rPr>
          <w:rFonts w:cs="Arial"/>
          <w:szCs w:val="22"/>
        </w:rPr>
      </w:pPr>
      <w:r w:rsidRPr="00F66D67">
        <w:rPr>
          <w:rFonts w:cs="Arial"/>
          <w:szCs w:val="22"/>
          <w:lang w:val="la-Latn"/>
        </w:rPr>
        <w:t>Exhibition of firms and business</w:t>
      </w:r>
      <w:r w:rsidRPr="00A019D5">
        <w:rPr>
          <w:rFonts w:cs="Arial"/>
          <w:szCs w:val="22"/>
        </w:rPr>
        <w:t xml:space="preserve"> presentations</w:t>
      </w:r>
    </w:p>
    <w:p w14:paraId="6B81A79B" w14:textId="77777777" w:rsidR="0045302C" w:rsidRPr="00A019D5" w:rsidRDefault="0045302C" w:rsidP="0045302C">
      <w:pPr>
        <w:rPr>
          <w:b/>
          <w:szCs w:val="22"/>
        </w:rPr>
      </w:pPr>
      <w:r>
        <w:br w:type="column"/>
      </w:r>
      <w:r w:rsidRPr="00A019D5">
        <w:rPr>
          <w:b/>
          <w:szCs w:val="22"/>
          <w:u w:val="single"/>
        </w:rPr>
        <w:t>Program Committee</w:t>
      </w:r>
      <w:r w:rsidRPr="00A019D5">
        <w:rPr>
          <w:b/>
          <w:szCs w:val="22"/>
        </w:rPr>
        <w:t>:</w:t>
      </w:r>
    </w:p>
    <w:p w14:paraId="6807E61C" w14:textId="77777777" w:rsidR="0045302C" w:rsidRPr="00F66D67" w:rsidRDefault="0045302C" w:rsidP="0045302C">
      <w:pPr>
        <w:rPr>
          <w:szCs w:val="22"/>
          <w:lang w:val="la-Latn"/>
        </w:rPr>
      </w:pPr>
      <w:r w:rsidRPr="00F66D67">
        <w:rPr>
          <w:b/>
          <w:szCs w:val="22"/>
          <w:lang w:val="la-Latn"/>
        </w:rPr>
        <w:t>Chairman</w:t>
      </w:r>
      <w:r w:rsidRPr="00F66D67">
        <w:rPr>
          <w:szCs w:val="22"/>
          <w:lang w:val="la-Latn"/>
        </w:rPr>
        <w:t xml:space="preserve">: </w:t>
      </w:r>
      <w:r w:rsidR="00CD564E" w:rsidRPr="00F66D67">
        <w:rPr>
          <w:szCs w:val="22"/>
          <w:lang w:val="la-Latn"/>
        </w:rPr>
        <w:t xml:space="preserve">Assoc. Prof. </w:t>
      </w:r>
      <w:r w:rsidR="008A7754" w:rsidRPr="00F66D67">
        <w:rPr>
          <w:szCs w:val="22"/>
          <w:lang w:val="la-Latn"/>
        </w:rPr>
        <w:t>Y. Mirchev</w:t>
      </w:r>
      <w:r w:rsidR="00CD564E" w:rsidRPr="00F66D67">
        <w:rPr>
          <w:szCs w:val="22"/>
          <w:lang w:val="la-Latn"/>
        </w:rPr>
        <w:t xml:space="preserve"> (BG)</w:t>
      </w:r>
      <w:r w:rsidR="004429ED" w:rsidRPr="00F66D67">
        <w:rPr>
          <w:szCs w:val="22"/>
          <w:lang w:val="la-Latn"/>
        </w:rPr>
        <w:t>, E</w:t>
      </w:r>
      <w:r w:rsidR="008A7754" w:rsidRPr="00F66D67">
        <w:rPr>
          <w:szCs w:val="22"/>
          <w:lang w:val="la-Latn"/>
        </w:rPr>
        <w:t>ng. R. Dimitrov (BG)</w:t>
      </w:r>
    </w:p>
    <w:p w14:paraId="1213A34E" w14:textId="6BB5A3A9" w:rsidR="0045302C" w:rsidRPr="00F66D67" w:rsidRDefault="0045302C" w:rsidP="0045302C">
      <w:pPr>
        <w:rPr>
          <w:szCs w:val="22"/>
          <w:lang w:val="la-Latn"/>
        </w:rPr>
      </w:pPr>
      <w:r w:rsidRPr="00F66D67">
        <w:rPr>
          <w:b/>
          <w:szCs w:val="22"/>
          <w:lang w:val="la-Latn"/>
        </w:rPr>
        <w:t>Co-Chairm</w:t>
      </w:r>
      <w:r w:rsidR="00D107B7" w:rsidRPr="00F66D67">
        <w:rPr>
          <w:b/>
          <w:szCs w:val="22"/>
          <w:lang w:val="la-Latn"/>
        </w:rPr>
        <w:t>e</w:t>
      </w:r>
      <w:r w:rsidRPr="00F66D67">
        <w:rPr>
          <w:b/>
          <w:szCs w:val="22"/>
          <w:lang w:val="la-Latn"/>
        </w:rPr>
        <w:t>n</w:t>
      </w:r>
      <w:r w:rsidRPr="00F66D67">
        <w:rPr>
          <w:szCs w:val="22"/>
          <w:lang w:val="la-Latn"/>
        </w:rPr>
        <w:t>:</w:t>
      </w:r>
      <w:r w:rsidR="007927D9" w:rsidRPr="00F66D67">
        <w:rPr>
          <w:szCs w:val="22"/>
          <w:lang w:val="la-Latn"/>
        </w:rPr>
        <w:t xml:space="preserve"> Prof. D. Dimov (Bulgaria)</w:t>
      </w:r>
      <w:r w:rsidRPr="00F66D67">
        <w:rPr>
          <w:szCs w:val="22"/>
          <w:lang w:val="la-Latn"/>
        </w:rPr>
        <w:t xml:space="preserve"> </w:t>
      </w:r>
    </w:p>
    <w:p w14:paraId="166CA6BA" w14:textId="77777777" w:rsidR="0045302C" w:rsidRPr="00F66D67" w:rsidRDefault="0045302C" w:rsidP="0045302C">
      <w:pPr>
        <w:rPr>
          <w:szCs w:val="22"/>
          <w:lang w:val="la-Latn"/>
        </w:rPr>
      </w:pPr>
      <w:r w:rsidRPr="00F66D67">
        <w:rPr>
          <w:b/>
          <w:szCs w:val="22"/>
          <w:lang w:val="la-Latn"/>
        </w:rPr>
        <w:t xml:space="preserve">Scientific Secretaries: </w:t>
      </w:r>
      <w:r w:rsidRPr="00F66D67">
        <w:rPr>
          <w:szCs w:val="22"/>
          <w:lang w:val="la-Latn"/>
        </w:rPr>
        <w:t>Assoc. Prof. Y. Ivanova</w:t>
      </w:r>
      <w:r w:rsidR="00483708" w:rsidRPr="00F66D67">
        <w:rPr>
          <w:szCs w:val="22"/>
          <w:lang w:val="la-Latn"/>
        </w:rPr>
        <w:t xml:space="preserve"> (BG)</w:t>
      </w:r>
      <w:r w:rsidRPr="00F66D67">
        <w:rPr>
          <w:szCs w:val="22"/>
          <w:lang w:val="la-Latn"/>
        </w:rPr>
        <w:t>, Assoc. Prof. Kr. Ivanova</w:t>
      </w:r>
      <w:r w:rsidR="00483708" w:rsidRPr="00F66D67">
        <w:rPr>
          <w:szCs w:val="22"/>
          <w:lang w:val="la-Latn"/>
        </w:rPr>
        <w:t xml:space="preserve"> (BG)</w:t>
      </w:r>
    </w:p>
    <w:p w14:paraId="1D7C5368" w14:textId="113C6442" w:rsidR="004340F3" w:rsidRDefault="0045302C" w:rsidP="0045302C">
      <w:pPr>
        <w:rPr>
          <w:szCs w:val="22"/>
          <w:lang w:val="la-Latn"/>
        </w:rPr>
      </w:pPr>
      <w:r w:rsidRPr="00F66D67">
        <w:rPr>
          <w:b/>
          <w:szCs w:val="22"/>
          <w:lang w:val="la-Latn"/>
        </w:rPr>
        <w:t>Members</w:t>
      </w:r>
      <w:r w:rsidRPr="00F66D67">
        <w:rPr>
          <w:szCs w:val="22"/>
          <w:lang w:val="la-Latn"/>
        </w:rPr>
        <w:t>: Acad. V. Kluev (Russia), Acad. N. Mishkin (Belarus), Prof. V. Babak (Uk</w:t>
      </w:r>
      <w:r w:rsidR="002E40D1" w:rsidRPr="00F66D67">
        <w:rPr>
          <w:szCs w:val="22"/>
          <w:lang w:val="la-Latn"/>
        </w:rPr>
        <w:t>r</w:t>
      </w:r>
      <w:r w:rsidRPr="00F66D67">
        <w:rPr>
          <w:szCs w:val="22"/>
          <w:lang w:val="la-Latn"/>
        </w:rPr>
        <w:t xml:space="preserve">aine), Prof. E. Barkanov (Latvia), Prof. J. Grum (Slovenia), </w:t>
      </w:r>
      <w:r w:rsidR="004340F3" w:rsidRPr="00F66D67">
        <w:rPr>
          <w:szCs w:val="22"/>
          <w:lang w:val="la-Latn"/>
        </w:rPr>
        <w:t>Prof. V. Kostin (Russia), Prof. V. Kovtun (Belarus),</w:t>
      </w:r>
      <w:r w:rsidR="004340F3" w:rsidRPr="004340F3">
        <w:rPr>
          <w:szCs w:val="22"/>
          <w:lang w:val="la-Latn"/>
        </w:rPr>
        <w:t xml:space="preserve"> </w:t>
      </w:r>
      <w:r w:rsidR="004340F3" w:rsidRPr="00F66D67">
        <w:rPr>
          <w:szCs w:val="22"/>
          <w:lang w:val="la-Latn"/>
        </w:rPr>
        <w:t>Prof. S. Krivosheev (Russia),</w:t>
      </w:r>
      <w:r w:rsidR="004340F3" w:rsidRPr="004340F3">
        <w:rPr>
          <w:szCs w:val="22"/>
          <w:lang w:val="la-Latn"/>
        </w:rPr>
        <w:t xml:space="preserve"> </w:t>
      </w:r>
      <w:r w:rsidR="004340F3" w:rsidRPr="00F66D67">
        <w:rPr>
          <w:szCs w:val="22"/>
          <w:lang w:val="la-Latn"/>
        </w:rPr>
        <w:t>Prof. E. Manoach (BG), Prof. A. Notea (Israel),</w:t>
      </w:r>
      <w:r w:rsidR="004340F3" w:rsidRPr="004340F3">
        <w:rPr>
          <w:szCs w:val="22"/>
          <w:lang w:val="la-Latn"/>
        </w:rPr>
        <w:t xml:space="preserve"> </w:t>
      </w:r>
      <w:r w:rsidR="004340F3" w:rsidRPr="00F66D67">
        <w:rPr>
          <w:szCs w:val="22"/>
          <w:lang w:val="la-Latn"/>
        </w:rPr>
        <w:t>Prof. N. Razygraev (Russia),</w:t>
      </w:r>
      <w:r w:rsidR="004340F3" w:rsidRPr="004340F3">
        <w:rPr>
          <w:szCs w:val="22"/>
          <w:lang w:val="la-Latn"/>
        </w:rPr>
        <w:t xml:space="preserve"> </w:t>
      </w:r>
      <w:r w:rsidR="004340F3" w:rsidRPr="00F66D67">
        <w:rPr>
          <w:szCs w:val="22"/>
          <w:lang w:val="la-Latn"/>
        </w:rPr>
        <w:t>Prof. V. Sergienko (Belarus),</w:t>
      </w:r>
      <w:r w:rsidR="004340F3" w:rsidRPr="004340F3">
        <w:rPr>
          <w:szCs w:val="22"/>
          <w:lang w:val="la-Latn"/>
        </w:rPr>
        <w:t xml:space="preserve"> </w:t>
      </w:r>
      <w:r w:rsidR="004340F3" w:rsidRPr="00F66D67">
        <w:rPr>
          <w:szCs w:val="22"/>
          <w:lang w:val="la-Latn"/>
        </w:rPr>
        <w:t>Prof. M. Sulowski (Poland),</w:t>
      </w:r>
      <w:r w:rsidR="004340F3" w:rsidRPr="004340F3">
        <w:rPr>
          <w:szCs w:val="22"/>
          <w:lang w:val="la-Latn"/>
        </w:rPr>
        <w:t xml:space="preserve"> </w:t>
      </w:r>
      <w:r w:rsidR="004340F3" w:rsidRPr="00F66D67">
        <w:rPr>
          <w:szCs w:val="22"/>
          <w:lang w:val="la-Latn"/>
        </w:rPr>
        <w:t>Prof. A. Tadzibaev (Russia),</w:t>
      </w:r>
      <w:r w:rsidR="004340F3" w:rsidRPr="004340F3">
        <w:rPr>
          <w:szCs w:val="22"/>
          <w:lang w:val="la-Latn"/>
        </w:rPr>
        <w:t xml:space="preserve"> </w:t>
      </w:r>
      <w:r w:rsidR="004340F3" w:rsidRPr="00F66D67">
        <w:rPr>
          <w:szCs w:val="22"/>
          <w:lang w:val="la-Latn"/>
        </w:rPr>
        <w:t>Prof. V. Titkov (Russia),</w:t>
      </w:r>
      <w:r w:rsidR="004340F3" w:rsidRPr="004340F3">
        <w:rPr>
          <w:szCs w:val="22"/>
          <w:lang w:val="la-Latn"/>
        </w:rPr>
        <w:t xml:space="preserve"> </w:t>
      </w:r>
      <w:r w:rsidR="004340F3" w:rsidRPr="00F66D67">
        <w:rPr>
          <w:szCs w:val="22"/>
          <w:lang w:val="la-Latn"/>
        </w:rPr>
        <w:t>Prof. P. Trampush (Hungary), Prof. V. Troytzky (Ukraine),</w:t>
      </w:r>
    </w:p>
    <w:p w14:paraId="6144FAAB" w14:textId="01CF90E4" w:rsidR="0045302C" w:rsidRPr="00F66D67" w:rsidRDefault="004340F3" w:rsidP="0045302C">
      <w:pPr>
        <w:rPr>
          <w:b/>
          <w:szCs w:val="22"/>
          <w:lang w:val="la-Latn"/>
        </w:rPr>
      </w:pPr>
      <w:r w:rsidRPr="00F66D67">
        <w:rPr>
          <w:szCs w:val="22"/>
          <w:lang w:val="la-Latn"/>
        </w:rPr>
        <w:t>Assoc. Prof. S. Bucharov (Belarus),</w:t>
      </w:r>
      <w:r w:rsidRPr="004340F3">
        <w:rPr>
          <w:szCs w:val="22"/>
          <w:lang w:val="la-Latn"/>
        </w:rPr>
        <w:t xml:space="preserve"> </w:t>
      </w:r>
      <w:r w:rsidRPr="00F66D67">
        <w:rPr>
          <w:szCs w:val="22"/>
          <w:lang w:val="la-Latn"/>
        </w:rPr>
        <w:t>Assoc. Prof. T. Donchev (UK), Assoc. Prof. H. Draganchev (BG),</w:t>
      </w:r>
      <w:r w:rsidRPr="004340F3">
        <w:rPr>
          <w:szCs w:val="22"/>
          <w:lang w:val="la-Latn"/>
        </w:rPr>
        <w:t xml:space="preserve"> </w:t>
      </w:r>
      <w:r w:rsidRPr="00F66D67">
        <w:rPr>
          <w:szCs w:val="22"/>
          <w:lang w:val="la-Latn"/>
        </w:rPr>
        <w:t>Assoc. Prof. B. Genov (BG), Assoc. Prof. K. Kalchevska (BG),</w:t>
      </w:r>
      <w:r w:rsidRPr="004340F3">
        <w:rPr>
          <w:szCs w:val="22"/>
          <w:lang w:val="la-Latn"/>
        </w:rPr>
        <w:t xml:space="preserve"> </w:t>
      </w:r>
      <w:r w:rsidRPr="00F66D67">
        <w:rPr>
          <w:szCs w:val="22"/>
          <w:lang w:val="la-Latn"/>
        </w:rPr>
        <w:t>Assoc. Prof. P. Mazel (Czech Republic),</w:t>
      </w:r>
      <w:r w:rsidRPr="004340F3">
        <w:rPr>
          <w:szCs w:val="22"/>
          <w:lang w:val="la-Latn"/>
        </w:rPr>
        <w:t xml:space="preserve"> </w:t>
      </w:r>
      <w:r w:rsidRPr="00F66D67">
        <w:rPr>
          <w:szCs w:val="22"/>
          <w:lang w:val="la-Latn"/>
        </w:rPr>
        <w:t>Assoc. Prof. T. Mechkarova</w:t>
      </w:r>
      <w:r>
        <w:rPr>
          <w:szCs w:val="22"/>
          <w:lang w:val="en-US"/>
        </w:rPr>
        <w:t xml:space="preserve"> </w:t>
      </w:r>
      <w:r w:rsidRPr="00F66D67">
        <w:rPr>
          <w:szCs w:val="22"/>
          <w:lang w:val="la-Latn"/>
        </w:rPr>
        <w:t xml:space="preserve"> (BG)</w:t>
      </w:r>
      <w:r>
        <w:rPr>
          <w:szCs w:val="22"/>
          <w:lang w:val="en-US"/>
        </w:rPr>
        <w:t xml:space="preserve">, </w:t>
      </w:r>
      <w:r>
        <w:rPr>
          <w:szCs w:val="22"/>
          <w:lang w:val="en-US"/>
        </w:rPr>
        <w:t xml:space="preserve">Assoc. </w:t>
      </w:r>
      <w:r w:rsidRPr="00F66D67">
        <w:rPr>
          <w:szCs w:val="22"/>
          <w:lang w:val="la-Latn"/>
        </w:rPr>
        <w:t>Prof. V. Petkov (BG),</w:t>
      </w:r>
      <w:r w:rsidRPr="004340F3">
        <w:rPr>
          <w:szCs w:val="22"/>
          <w:lang w:val="la-Latn"/>
        </w:rPr>
        <w:t xml:space="preserve"> </w:t>
      </w:r>
      <w:r w:rsidRPr="00F66D67">
        <w:rPr>
          <w:szCs w:val="22"/>
          <w:lang w:val="la-Latn"/>
        </w:rPr>
        <w:t>Assoc. Prof. Hr. Pirovski (BG), Assoc. Prof. A. Povolotskaya (Russia),</w:t>
      </w:r>
      <w:r>
        <w:rPr>
          <w:szCs w:val="22"/>
          <w:lang w:val="en-US"/>
        </w:rPr>
        <w:t xml:space="preserve"> </w:t>
      </w:r>
      <w:r w:rsidR="00BE03E6" w:rsidRPr="00F66D67">
        <w:rPr>
          <w:szCs w:val="22"/>
          <w:lang w:val="la-Latn"/>
        </w:rPr>
        <w:t xml:space="preserve">Assoc. Prof. A. Razygraev (Russia), </w:t>
      </w:r>
      <w:r w:rsidR="00483708" w:rsidRPr="00F66D67">
        <w:rPr>
          <w:szCs w:val="22"/>
          <w:lang w:val="la-Latn"/>
        </w:rPr>
        <w:t>Dr. P. Chukachev (BG)</w:t>
      </w:r>
      <w:r w:rsidR="0045302C" w:rsidRPr="00F66D67">
        <w:rPr>
          <w:szCs w:val="22"/>
          <w:lang w:val="la-Latn"/>
        </w:rPr>
        <w:t>, Dr. Y. Shoeff (Israel), B. Mihaylov (BG)</w:t>
      </w:r>
      <w:r w:rsidR="00CD564E" w:rsidRPr="00F66D67">
        <w:rPr>
          <w:szCs w:val="22"/>
          <w:lang w:val="la-Latn"/>
        </w:rPr>
        <w:t>, A. Shekero (Ukraine), Y. Posipayko (Ukraine)</w:t>
      </w:r>
    </w:p>
    <w:p w14:paraId="2E516ECE" w14:textId="77777777" w:rsidR="0045302C" w:rsidRPr="00A019D5" w:rsidRDefault="0045302C" w:rsidP="0045302C">
      <w:pPr>
        <w:rPr>
          <w:b/>
          <w:szCs w:val="22"/>
        </w:rPr>
      </w:pPr>
      <w:r w:rsidRPr="00A019D5">
        <w:rPr>
          <w:b/>
          <w:szCs w:val="22"/>
          <w:u w:val="single"/>
        </w:rPr>
        <w:t>Organizing Committee</w:t>
      </w:r>
      <w:r w:rsidRPr="00A019D5">
        <w:rPr>
          <w:b/>
          <w:szCs w:val="22"/>
        </w:rPr>
        <w:t>:</w:t>
      </w:r>
    </w:p>
    <w:p w14:paraId="051491E8" w14:textId="77777777" w:rsidR="00514F8F" w:rsidRPr="00F66D67" w:rsidRDefault="00514F8F" w:rsidP="0045302C">
      <w:pPr>
        <w:rPr>
          <w:szCs w:val="22"/>
          <w:lang w:val="la-Latn"/>
        </w:rPr>
      </w:pPr>
      <w:r w:rsidRPr="00F66D67">
        <w:rPr>
          <w:b/>
          <w:bCs/>
          <w:szCs w:val="22"/>
          <w:lang w:val="la-Latn"/>
        </w:rPr>
        <w:t>Chairmen</w:t>
      </w:r>
      <w:r w:rsidRPr="00F66D67">
        <w:rPr>
          <w:szCs w:val="22"/>
          <w:lang w:val="la-Latn"/>
        </w:rPr>
        <w:t>: Y. Danev, R. Dimitrov</w:t>
      </w:r>
    </w:p>
    <w:p w14:paraId="012E262F" w14:textId="77777777" w:rsidR="0045302C" w:rsidRPr="00F66D67" w:rsidRDefault="00514F8F" w:rsidP="0045302C">
      <w:pPr>
        <w:rPr>
          <w:szCs w:val="22"/>
          <w:lang w:val="la-Latn"/>
        </w:rPr>
      </w:pPr>
      <w:r w:rsidRPr="00F66D67">
        <w:rPr>
          <w:b/>
          <w:bCs/>
          <w:szCs w:val="22"/>
          <w:lang w:val="la-Latn"/>
        </w:rPr>
        <w:t>Members</w:t>
      </w:r>
      <w:r w:rsidRPr="00F66D67">
        <w:rPr>
          <w:szCs w:val="22"/>
          <w:lang w:val="la-Latn"/>
        </w:rPr>
        <w:t>: S</w:t>
      </w:r>
      <w:r w:rsidR="0045302C" w:rsidRPr="00F66D67">
        <w:rPr>
          <w:szCs w:val="22"/>
          <w:lang w:val="la-Latn"/>
        </w:rPr>
        <w:t>. A</w:t>
      </w:r>
      <w:r w:rsidRPr="00F66D67">
        <w:rPr>
          <w:szCs w:val="22"/>
          <w:lang w:val="la-Latn"/>
        </w:rPr>
        <w:t>ngelov</w:t>
      </w:r>
      <w:r w:rsidR="0045302C" w:rsidRPr="00F66D67">
        <w:rPr>
          <w:szCs w:val="22"/>
          <w:lang w:val="la-Latn"/>
        </w:rPr>
        <w:t xml:space="preserve">, </w:t>
      </w:r>
      <w:r w:rsidR="005C733B" w:rsidRPr="00F66D67">
        <w:rPr>
          <w:szCs w:val="22"/>
          <w:lang w:val="la-Latn"/>
        </w:rPr>
        <w:t>Al. Alex</w:t>
      </w:r>
      <w:r w:rsidR="00595429" w:rsidRPr="00F66D67">
        <w:rPr>
          <w:szCs w:val="22"/>
          <w:lang w:val="la-Latn"/>
        </w:rPr>
        <w:t xml:space="preserve">iev, </w:t>
      </w:r>
      <w:r w:rsidR="002072A9" w:rsidRPr="00F66D67">
        <w:rPr>
          <w:szCs w:val="22"/>
          <w:lang w:val="la-Latn"/>
        </w:rPr>
        <w:t xml:space="preserve">Ts. Borisov, </w:t>
      </w:r>
      <w:r w:rsidRPr="00F66D67">
        <w:rPr>
          <w:szCs w:val="22"/>
          <w:lang w:val="la-Latn"/>
        </w:rPr>
        <w:t xml:space="preserve">V. Malchiev, </w:t>
      </w:r>
      <w:r w:rsidR="0045302C" w:rsidRPr="00F66D67">
        <w:rPr>
          <w:szCs w:val="22"/>
          <w:lang w:val="la-Latn"/>
        </w:rPr>
        <w:t>I. Marinova, B. Ned</w:t>
      </w:r>
      <w:r w:rsidRPr="00F66D67">
        <w:rPr>
          <w:szCs w:val="22"/>
          <w:lang w:val="la-Latn"/>
        </w:rPr>
        <w:t>ya</w:t>
      </w:r>
      <w:r w:rsidR="0045302C" w:rsidRPr="00F66D67">
        <w:rPr>
          <w:szCs w:val="22"/>
          <w:lang w:val="la-Latn"/>
        </w:rPr>
        <w:t xml:space="preserve">lkova, V. Nichev, A. Rusev, </w:t>
      </w:r>
      <w:r w:rsidRPr="00F66D67">
        <w:rPr>
          <w:szCs w:val="22"/>
          <w:lang w:val="la-Latn"/>
        </w:rPr>
        <w:t xml:space="preserve">J. Topich, </w:t>
      </w:r>
      <w:r w:rsidR="0045302C" w:rsidRPr="00F66D67">
        <w:rPr>
          <w:szCs w:val="22"/>
          <w:lang w:val="la-Latn"/>
        </w:rPr>
        <w:t xml:space="preserve">A. Tutzova, P. Tzokov, Hr. Chukachev, </w:t>
      </w:r>
      <w:r w:rsidRPr="00F66D67">
        <w:rPr>
          <w:szCs w:val="22"/>
          <w:lang w:val="la-Latn"/>
        </w:rPr>
        <w:t>P. Yanev</w:t>
      </w:r>
    </w:p>
    <w:p w14:paraId="627B95B0" w14:textId="6C00533F" w:rsidR="0045302C" w:rsidRPr="005D1C84" w:rsidRDefault="0045302C" w:rsidP="005D1C84">
      <w:pPr>
        <w:jc w:val="center"/>
        <w:rPr>
          <w:b/>
          <w:bCs/>
          <w:sz w:val="28"/>
          <w:szCs w:val="36"/>
        </w:rPr>
      </w:pPr>
      <w:r>
        <w:br w:type="column"/>
      </w:r>
      <w:r w:rsidR="004C62F6" w:rsidRPr="005D1C84">
        <w:rPr>
          <w:b/>
          <w:bCs/>
          <w:sz w:val="28"/>
          <w:szCs w:val="36"/>
        </w:rPr>
        <w:t xml:space="preserve">NDT Days </w:t>
      </w:r>
      <w:r w:rsidR="00D107B7" w:rsidRPr="005D1C84">
        <w:rPr>
          <w:b/>
          <w:bCs/>
          <w:sz w:val="28"/>
          <w:szCs w:val="36"/>
        </w:rPr>
        <w:t>202</w:t>
      </w:r>
      <w:r w:rsidR="007927D9">
        <w:rPr>
          <w:b/>
          <w:bCs/>
          <w:sz w:val="28"/>
          <w:szCs w:val="36"/>
        </w:rPr>
        <w:t>4</w:t>
      </w:r>
    </w:p>
    <w:p w14:paraId="3A2A7F1E" w14:textId="77777777" w:rsidR="0045302C" w:rsidRPr="00D27720" w:rsidRDefault="0045302C" w:rsidP="0045302C">
      <w:pPr>
        <w:jc w:val="center"/>
      </w:pPr>
      <w:r w:rsidRPr="00D27720">
        <w:t>REGISTRATION FORM</w:t>
      </w:r>
    </w:p>
    <w:p w14:paraId="0B5B82B6" w14:textId="77777777" w:rsidR="0045302C" w:rsidRPr="005B304F" w:rsidRDefault="0045302C" w:rsidP="0045302C">
      <w:pPr>
        <w:tabs>
          <w:tab w:val="left" w:leader="dot" w:pos="4820"/>
        </w:tabs>
        <w:rPr>
          <w:lang w:val="en-US"/>
        </w:rPr>
      </w:pPr>
      <w:r w:rsidRPr="005B304F">
        <w:t xml:space="preserve">Name, Surname </w:t>
      </w:r>
      <w:r>
        <w:rPr>
          <w:lang w:val="en-US"/>
        </w:rPr>
        <w:tab/>
      </w:r>
    </w:p>
    <w:p w14:paraId="50B2274E" w14:textId="77777777" w:rsidR="0045302C" w:rsidRPr="005B304F" w:rsidRDefault="0045302C" w:rsidP="0045302C">
      <w:pPr>
        <w:tabs>
          <w:tab w:val="left" w:leader="dot" w:pos="4820"/>
        </w:tabs>
        <w:rPr>
          <w:lang w:val="en-US"/>
        </w:rPr>
      </w:pPr>
      <w:r>
        <w:rPr>
          <w:lang w:val="en-US"/>
        </w:rPr>
        <w:tab/>
      </w:r>
    </w:p>
    <w:p w14:paraId="5D9AB519" w14:textId="7D4348BD" w:rsidR="0045302C" w:rsidRDefault="0045302C" w:rsidP="0045302C">
      <w:pPr>
        <w:tabs>
          <w:tab w:val="left" w:leader="dot" w:pos="4820"/>
        </w:tabs>
      </w:pPr>
      <w:r w:rsidRPr="005B304F">
        <w:t>Organi</w:t>
      </w:r>
      <w:r w:rsidR="00065C9F">
        <w:t>s</w:t>
      </w:r>
      <w:r w:rsidRPr="005B304F">
        <w:t>ation/Company</w:t>
      </w:r>
      <w:r>
        <w:t xml:space="preserve"> </w:t>
      </w:r>
      <w:r>
        <w:rPr>
          <w:lang w:val="en-US"/>
        </w:rPr>
        <w:tab/>
      </w:r>
    </w:p>
    <w:p w14:paraId="13227127" w14:textId="77777777" w:rsidR="0045302C" w:rsidRPr="005B304F" w:rsidRDefault="0045302C" w:rsidP="0045302C">
      <w:pPr>
        <w:tabs>
          <w:tab w:val="left" w:leader="dot" w:pos="4820"/>
        </w:tabs>
      </w:pPr>
      <w:r>
        <w:rPr>
          <w:lang w:val="en-US"/>
        </w:rPr>
        <w:tab/>
      </w:r>
    </w:p>
    <w:p w14:paraId="2B5B9C51" w14:textId="77777777" w:rsidR="0045302C" w:rsidRPr="005B304F" w:rsidRDefault="0045302C" w:rsidP="0045302C">
      <w:pPr>
        <w:tabs>
          <w:tab w:val="left" w:leader="dot" w:pos="4820"/>
        </w:tabs>
        <w:rPr>
          <w:lang w:val="en-US"/>
        </w:rPr>
      </w:pPr>
      <w:r w:rsidRPr="005B304F">
        <w:t xml:space="preserve">Address </w:t>
      </w:r>
      <w:r>
        <w:rPr>
          <w:lang w:val="en-US"/>
        </w:rPr>
        <w:tab/>
      </w:r>
    </w:p>
    <w:p w14:paraId="74889D46" w14:textId="77777777" w:rsidR="0045302C" w:rsidRPr="005B304F" w:rsidRDefault="0045302C" w:rsidP="0045302C">
      <w:pPr>
        <w:tabs>
          <w:tab w:val="left" w:leader="dot" w:pos="4820"/>
        </w:tabs>
        <w:rPr>
          <w:lang w:val="en-US"/>
        </w:rPr>
      </w:pPr>
      <w:r>
        <w:rPr>
          <w:lang w:val="en-US"/>
        </w:rPr>
        <w:tab/>
      </w:r>
    </w:p>
    <w:p w14:paraId="38067C11" w14:textId="77777777" w:rsidR="0045302C" w:rsidRPr="005B304F" w:rsidRDefault="0045302C" w:rsidP="0045302C">
      <w:pPr>
        <w:tabs>
          <w:tab w:val="left" w:leader="dot" w:pos="4820"/>
        </w:tabs>
        <w:rPr>
          <w:lang w:val="en-US"/>
        </w:rPr>
      </w:pPr>
      <w:r>
        <w:rPr>
          <w:lang w:val="en-US"/>
        </w:rPr>
        <w:tab/>
      </w:r>
    </w:p>
    <w:p w14:paraId="6BD278E8" w14:textId="77777777" w:rsidR="0045302C" w:rsidRPr="00D27720" w:rsidRDefault="0045302C" w:rsidP="0045302C">
      <w:pPr>
        <w:tabs>
          <w:tab w:val="left" w:leader="dot" w:pos="4820"/>
        </w:tabs>
        <w:rPr>
          <w:lang w:val="en-US"/>
        </w:rPr>
      </w:pPr>
      <w:r w:rsidRPr="00D27720">
        <w:t>Phone</w:t>
      </w:r>
      <w:r>
        <w:t>/GSM</w:t>
      </w:r>
      <w:r w:rsidRPr="00D27720">
        <w:t>:</w:t>
      </w:r>
      <w:r>
        <w:rPr>
          <w:lang w:val="en-US"/>
        </w:rPr>
        <w:t xml:space="preserve"> </w:t>
      </w:r>
      <w:r>
        <w:rPr>
          <w:lang w:val="en-US"/>
        </w:rPr>
        <w:tab/>
      </w:r>
    </w:p>
    <w:p w14:paraId="0475493B" w14:textId="77777777" w:rsidR="0045302C" w:rsidRPr="00D27720" w:rsidRDefault="0045302C" w:rsidP="0045302C">
      <w:pPr>
        <w:tabs>
          <w:tab w:val="left" w:leader="dot" w:pos="4820"/>
        </w:tabs>
        <w:rPr>
          <w:lang w:val="en-US"/>
        </w:rPr>
      </w:pPr>
      <w:r w:rsidRPr="00D27720">
        <w:t xml:space="preserve">E-mail: </w:t>
      </w:r>
      <w:r>
        <w:rPr>
          <w:lang w:val="en-US"/>
        </w:rPr>
        <w:tab/>
      </w:r>
    </w:p>
    <w:p w14:paraId="2287141C" w14:textId="77777777" w:rsidR="0045302C" w:rsidRPr="00965EEA" w:rsidRDefault="0045302C" w:rsidP="005D1C84"/>
    <w:p w14:paraId="331B2813" w14:textId="77777777" w:rsidR="0045302C" w:rsidRPr="00D27720" w:rsidRDefault="0045302C" w:rsidP="0045302C">
      <w:pPr>
        <w:rPr>
          <w:b/>
          <w:lang w:val="en-US"/>
        </w:rPr>
      </w:pPr>
      <w:r w:rsidRPr="00D27720">
        <w:rPr>
          <w:b/>
        </w:rPr>
        <w:t>I w</w:t>
      </w:r>
      <w:r>
        <w:rPr>
          <w:b/>
        </w:rPr>
        <w:t>ant</w:t>
      </w:r>
      <w:r w:rsidRPr="00D27720">
        <w:rPr>
          <w:b/>
        </w:rPr>
        <w:t xml:space="preserve"> to participate with: </w:t>
      </w:r>
    </w:p>
    <w:p w14:paraId="33DD39B2" w14:textId="77777777" w:rsidR="0045302C" w:rsidRPr="00965EEA" w:rsidRDefault="0045302C" w:rsidP="0045302C">
      <w:pPr>
        <w:numPr>
          <w:ilvl w:val="0"/>
          <w:numId w:val="1"/>
        </w:numPr>
        <w:ind w:left="0" w:firstLine="0"/>
        <w:rPr>
          <w:lang w:val="en-US"/>
        </w:rPr>
      </w:pPr>
      <w:r w:rsidRPr="00D27720">
        <w:t>Article</w:t>
      </w:r>
    </w:p>
    <w:p w14:paraId="48FB1E81" w14:textId="77777777" w:rsidR="00965EEA" w:rsidRPr="00D27720" w:rsidRDefault="00965EEA" w:rsidP="0045302C">
      <w:pPr>
        <w:numPr>
          <w:ilvl w:val="0"/>
          <w:numId w:val="1"/>
        </w:numPr>
        <w:ind w:left="0" w:firstLine="0"/>
        <w:rPr>
          <w:lang w:val="en-US"/>
        </w:rPr>
      </w:pPr>
      <w:r>
        <w:t>Poster</w:t>
      </w:r>
    </w:p>
    <w:p w14:paraId="64CE2795" w14:textId="77777777" w:rsidR="0045302C" w:rsidRPr="00F66D67" w:rsidRDefault="0045302C" w:rsidP="0045302C">
      <w:pPr>
        <w:numPr>
          <w:ilvl w:val="0"/>
          <w:numId w:val="1"/>
        </w:numPr>
        <w:ind w:left="0" w:firstLine="0"/>
        <w:rPr>
          <w:lang w:val="en-US"/>
        </w:rPr>
      </w:pPr>
      <w:r w:rsidRPr="00F66D67">
        <w:rPr>
          <w:lang w:val="en-US"/>
        </w:rPr>
        <w:t>Exhibition</w:t>
      </w:r>
    </w:p>
    <w:p w14:paraId="53D16E79" w14:textId="77777777" w:rsidR="00965EEA" w:rsidRDefault="00965EEA" w:rsidP="0045302C">
      <w:pPr>
        <w:tabs>
          <w:tab w:val="left" w:leader="dot" w:pos="4820"/>
        </w:tabs>
      </w:pPr>
    </w:p>
    <w:p w14:paraId="2487EEA7" w14:textId="77777777" w:rsidR="0045302C" w:rsidRPr="00D27720" w:rsidRDefault="0045302C" w:rsidP="0045302C">
      <w:pPr>
        <w:tabs>
          <w:tab w:val="left" w:leader="dot" w:pos="4820"/>
        </w:tabs>
        <w:rPr>
          <w:lang w:val="en-US"/>
        </w:rPr>
      </w:pPr>
      <w:r w:rsidRPr="00D27720">
        <w:rPr>
          <w:b/>
        </w:rPr>
        <w:t>Title of article</w:t>
      </w:r>
      <w:r w:rsidRPr="00D27720">
        <w:rPr>
          <w:b/>
          <w:lang w:val="en-US"/>
        </w:rPr>
        <w:t xml:space="preserve">  </w:t>
      </w:r>
      <w:r>
        <w:rPr>
          <w:lang w:val="en-US"/>
        </w:rPr>
        <w:tab/>
      </w:r>
    </w:p>
    <w:p w14:paraId="0DDB3637" w14:textId="77777777" w:rsidR="0045302C" w:rsidRPr="00D27720" w:rsidRDefault="0045302C" w:rsidP="0045302C">
      <w:pPr>
        <w:tabs>
          <w:tab w:val="left" w:leader="dot" w:pos="4820"/>
        </w:tabs>
        <w:rPr>
          <w:lang w:val="en-US"/>
        </w:rPr>
      </w:pPr>
      <w:r>
        <w:rPr>
          <w:lang w:val="en-US"/>
        </w:rPr>
        <w:tab/>
      </w:r>
    </w:p>
    <w:p w14:paraId="2DBBA2A4" w14:textId="24FE3FD8" w:rsidR="0045302C" w:rsidRPr="00D27720" w:rsidRDefault="0045302C" w:rsidP="0045302C">
      <w:pPr>
        <w:tabs>
          <w:tab w:val="left" w:leader="dot" w:pos="4820"/>
        </w:tabs>
        <w:rPr>
          <w:lang w:val="en-US"/>
        </w:rPr>
      </w:pPr>
      <w:r>
        <w:rPr>
          <w:lang w:val="en-US"/>
        </w:rPr>
        <w:tab/>
      </w:r>
      <w:r w:rsidR="00F34BB5">
        <w:rPr>
          <w:lang w:val="en-US"/>
        </w:rPr>
        <w:t>……………………………………………………</w:t>
      </w:r>
    </w:p>
    <w:p w14:paraId="125B2C12" w14:textId="77777777" w:rsidR="0045302C" w:rsidRPr="00B00719" w:rsidRDefault="0045302C" w:rsidP="0045302C">
      <w:pPr>
        <w:rPr>
          <w:sz w:val="20"/>
          <w:lang w:val="en-US"/>
        </w:rPr>
      </w:pPr>
      <w:r w:rsidRPr="00B00719">
        <w:rPr>
          <w:b/>
          <w:sz w:val="20"/>
        </w:rPr>
        <w:t>Location:</w:t>
      </w:r>
      <w:r w:rsidRPr="00B00719">
        <w:rPr>
          <w:sz w:val="20"/>
        </w:rPr>
        <w:t xml:space="preserve"> </w:t>
      </w:r>
    </w:p>
    <w:p w14:paraId="4EB674BF" w14:textId="77777777" w:rsidR="0045302C" w:rsidRPr="00F66D67" w:rsidRDefault="0045302C" w:rsidP="0045302C">
      <w:pPr>
        <w:rPr>
          <w:sz w:val="20"/>
          <w:lang w:val="la-Latn"/>
        </w:rPr>
      </w:pPr>
      <w:r w:rsidRPr="00F66D67">
        <w:rPr>
          <w:sz w:val="20"/>
          <w:lang w:val="la-Latn"/>
        </w:rPr>
        <w:t>The town of Sozopol is situated 30 km southern from Burgas. Sozopol is one of the best resorts at the Black sea coast. It is also an ancestor of ancient antic, midcenturial and modern Bulgarian culture.</w:t>
      </w:r>
    </w:p>
    <w:p w14:paraId="506B1048" w14:textId="69F0C85F" w:rsidR="008A1F10" w:rsidRDefault="0045302C" w:rsidP="0045302C">
      <w:pPr>
        <w:rPr>
          <w:sz w:val="20"/>
          <w:lang w:val="la-Latn"/>
        </w:rPr>
      </w:pPr>
      <w:r w:rsidRPr="00F66D67">
        <w:rPr>
          <w:b/>
          <w:sz w:val="20"/>
          <w:lang w:val="la-Latn"/>
        </w:rPr>
        <w:t>Arrival:</w:t>
      </w:r>
      <w:r w:rsidRPr="00F66D67">
        <w:rPr>
          <w:sz w:val="20"/>
          <w:lang w:val="la-Latn"/>
        </w:rPr>
        <w:t xml:space="preserve"> </w:t>
      </w:r>
      <w:r w:rsidR="008A1F10" w:rsidRPr="008A1F10">
        <w:rPr>
          <w:sz w:val="20"/>
          <w:lang w:val="la-Latn"/>
        </w:rPr>
        <w:t xml:space="preserve">Air transport is convenient from the International Airport of Sofia to Burgas or to the Burgas Airport directly. </w:t>
      </w:r>
      <w:r w:rsidR="008A1F10" w:rsidRPr="00DD5E71">
        <w:rPr>
          <w:sz w:val="20"/>
          <w:lang w:val="la-Latn"/>
        </w:rPr>
        <w:t>Trains from the Central Railway Station of Sofia are also available. Another alternative</w:t>
      </w:r>
      <w:r w:rsidR="008A1F10" w:rsidRPr="00DD5E71">
        <w:rPr>
          <w:sz w:val="20"/>
          <w:lang w:val="en-US"/>
        </w:rPr>
        <w:t xml:space="preserve"> for transport are </w:t>
      </w:r>
      <w:r w:rsidR="008A1F10" w:rsidRPr="00DD5E71">
        <w:rPr>
          <w:sz w:val="20"/>
          <w:lang w:val="la-Latn"/>
        </w:rPr>
        <w:t xml:space="preserve">buses from the Central Bus Station which is near the Central Railway Station. </w:t>
      </w:r>
      <w:r w:rsidR="008A1F10" w:rsidRPr="008A1F10">
        <w:rPr>
          <w:sz w:val="20"/>
          <w:lang w:val="la-Latn"/>
        </w:rPr>
        <w:t>From Burgas to Sozopol buses go from the bus-station opposite to the Railway Station.</w:t>
      </w:r>
    </w:p>
    <w:p w14:paraId="2F23DEAE" w14:textId="5C21DF02" w:rsidR="0045302C" w:rsidRPr="00F66D67" w:rsidRDefault="0045302C" w:rsidP="0045302C">
      <w:pPr>
        <w:rPr>
          <w:lang w:val="la-Latn"/>
        </w:rPr>
      </w:pPr>
      <w:r w:rsidRPr="00F66D67">
        <w:rPr>
          <w:b/>
          <w:sz w:val="20"/>
          <w:lang w:val="la-Latn"/>
        </w:rPr>
        <w:t>Accommodation:</w:t>
      </w:r>
      <w:r w:rsidR="008A1F10">
        <w:rPr>
          <w:sz w:val="20"/>
          <w:lang w:val="la-Latn"/>
        </w:rPr>
        <w:t xml:space="preserve"> in Sozopol</w:t>
      </w:r>
      <w:r w:rsidRPr="00F66D67">
        <w:rPr>
          <w:sz w:val="20"/>
          <w:lang w:val="la-Latn"/>
        </w:rPr>
        <w:t xml:space="preserve"> hotels</w:t>
      </w:r>
    </w:p>
    <w:p w14:paraId="0E229860" w14:textId="5EE9E208" w:rsidR="0045302C" w:rsidRPr="00DE425E" w:rsidRDefault="0045302C" w:rsidP="0045302C">
      <w:pPr>
        <w:rPr>
          <w:szCs w:val="22"/>
        </w:rPr>
      </w:pPr>
      <w:r>
        <w:br w:type="column"/>
      </w:r>
      <w:r w:rsidRPr="00DE425E">
        <w:rPr>
          <w:b/>
          <w:szCs w:val="22"/>
        </w:rPr>
        <w:lastRenderedPageBreak/>
        <w:t>Requirements for papers:</w:t>
      </w:r>
      <w:r w:rsidRPr="00DE425E">
        <w:rPr>
          <w:szCs w:val="22"/>
        </w:rPr>
        <w:t xml:space="preserve"> prepared according to </w:t>
      </w:r>
      <w:r w:rsidR="008A1F10">
        <w:rPr>
          <w:szCs w:val="22"/>
        </w:rPr>
        <w:t xml:space="preserve">the </w:t>
      </w:r>
      <w:r w:rsidRPr="00DE425E">
        <w:rPr>
          <w:szCs w:val="22"/>
        </w:rPr>
        <w:t xml:space="preserve">requirements published in BGSNDT web address: </w:t>
      </w:r>
      <w:hyperlink r:id="rId5" w:history="1">
        <w:r w:rsidRPr="00DE425E">
          <w:rPr>
            <w:rStyle w:val="Hyperlink"/>
            <w:szCs w:val="22"/>
          </w:rPr>
          <w:t>www.bg-s-ndt.org</w:t>
        </w:r>
      </w:hyperlink>
    </w:p>
    <w:p w14:paraId="603C4236" w14:textId="7D403AF3" w:rsidR="0045302C" w:rsidRPr="00DE425E" w:rsidRDefault="00EE5903" w:rsidP="0045302C">
      <w:pPr>
        <w:rPr>
          <w:rFonts w:cs="Arial"/>
          <w:szCs w:val="22"/>
          <w:lang w:val="en-US"/>
        </w:rPr>
      </w:pPr>
      <w:proofErr w:type="gramStart"/>
      <w:r>
        <w:rPr>
          <w:b/>
          <w:szCs w:val="22"/>
          <w:lang w:val="en-US"/>
        </w:rPr>
        <w:t>After reviewing</w:t>
      </w:r>
      <w:r w:rsidR="00F66D67">
        <w:rPr>
          <w:b/>
          <w:szCs w:val="22"/>
          <w:lang w:val="bg-BG"/>
        </w:rPr>
        <w:t>,</w:t>
      </w:r>
      <w:r>
        <w:rPr>
          <w:b/>
          <w:szCs w:val="22"/>
          <w:lang w:val="en-US"/>
        </w:rPr>
        <w:t xml:space="preserve"> t</w:t>
      </w:r>
      <w:r w:rsidR="0045302C" w:rsidRPr="00DE425E">
        <w:rPr>
          <w:b/>
          <w:szCs w:val="22"/>
          <w:lang w:val="en-US"/>
        </w:rPr>
        <w:t>he conference papers</w:t>
      </w:r>
      <w:proofErr w:type="gramEnd"/>
      <w:r w:rsidR="0045302C" w:rsidRPr="00DE425E">
        <w:rPr>
          <w:b/>
          <w:szCs w:val="22"/>
          <w:lang w:val="en-US"/>
        </w:rPr>
        <w:t xml:space="preserve"> will be published </w:t>
      </w:r>
      <w:r w:rsidR="0045302C" w:rsidRPr="00EE5903">
        <w:rPr>
          <w:szCs w:val="22"/>
          <w:lang w:val="en-US"/>
        </w:rPr>
        <w:t xml:space="preserve">in </w:t>
      </w:r>
      <w:r w:rsidR="00E52568">
        <w:rPr>
          <w:szCs w:val="22"/>
          <w:lang w:val="en-US"/>
        </w:rPr>
        <w:t xml:space="preserve">Volume </w:t>
      </w:r>
      <w:r w:rsidR="00483708">
        <w:rPr>
          <w:szCs w:val="22"/>
          <w:lang w:val="en-US"/>
        </w:rPr>
        <w:t>V</w:t>
      </w:r>
      <w:r w:rsidR="00BF2FE0">
        <w:rPr>
          <w:szCs w:val="22"/>
          <w:lang w:val="en-US"/>
        </w:rPr>
        <w:t>I</w:t>
      </w:r>
      <w:r w:rsidR="008530B0">
        <w:rPr>
          <w:szCs w:val="22"/>
          <w:lang w:val="en-US"/>
        </w:rPr>
        <w:t>I</w:t>
      </w:r>
      <w:r w:rsidRPr="00EE5903">
        <w:rPr>
          <w:szCs w:val="22"/>
          <w:lang w:val="en-US"/>
        </w:rPr>
        <w:t xml:space="preserve"> of</w:t>
      </w:r>
      <w:r>
        <w:rPr>
          <w:b/>
          <w:szCs w:val="22"/>
          <w:lang w:val="en-US"/>
        </w:rPr>
        <w:t xml:space="preserve"> </w:t>
      </w:r>
      <w:r w:rsidR="0045302C" w:rsidRPr="00DE425E">
        <w:rPr>
          <w:szCs w:val="22"/>
          <w:lang w:val="en-US"/>
        </w:rPr>
        <w:t xml:space="preserve">Journal “NDT Days” and </w:t>
      </w:r>
      <w:r w:rsidR="00483708">
        <w:rPr>
          <w:szCs w:val="22"/>
          <w:lang w:val="en-US"/>
        </w:rPr>
        <w:t xml:space="preserve">some of them </w:t>
      </w:r>
      <w:r w:rsidR="0045302C" w:rsidRPr="00DE425E">
        <w:rPr>
          <w:rFonts w:cs="Arial"/>
          <w:szCs w:val="22"/>
          <w:lang w:val="en-US"/>
        </w:rPr>
        <w:t>will be indexed in t</w:t>
      </w:r>
      <w:r w:rsidR="0045302C" w:rsidRPr="00DE425E">
        <w:rPr>
          <w:rFonts w:cs="Arial"/>
          <w:szCs w:val="22"/>
        </w:rPr>
        <w:t>he Web's Largest Open Access Database of Non</w:t>
      </w:r>
      <w:r w:rsidR="0045302C" w:rsidRPr="00DE425E">
        <w:rPr>
          <w:rFonts w:cs="Arial"/>
          <w:szCs w:val="22"/>
          <w:lang w:val="bg-BG"/>
        </w:rPr>
        <w:t>-</w:t>
      </w:r>
      <w:r w:rsidR="0045302C" w:rsidRPr="00DE425E">
        <w:rPr>
          <w:rFonts w:cs="Arial"/>
          <w:szCs w:val="22"/>
        </w:rPr>
        <w:t xml:space="preserve">destructive Testing </w:t>
      </w:r>
      <w:hyperlink r:id="rId6" w:history="1">
        <w:r w:rsidR="0045302C" w:rsidRPr="00DE425E">
          <w:rPr>
            <w:rStyle w:val="Hyperlink"/>
            <w:rFonts w:cs="Arial"/>
            <w:szCs w:val="22"/>
          </w:rPr>
          <w:t>www.ndt.net</w:t>
        </w:r>
      </w:hyperlink>
      <w:r w:rsidR="0045302C" w:rsidRPr="00DE425E">
        <w:rPr>
          <w:rFonts w:cs="Arial"/>
          <w:szCs w:val="22"/>
        </w:rPr>
        <w:t>.</w:t>
      </w:r>
    </w:p>
    <w:p w14:paraId="02C4F952" w14:textId="77777777" w:rsidR="0045302C" w:rsidRPr="00DE425E" w:rsidRDefault="0045302C" w:rsidP="0045302C">
      <w:pPr>
        <w:rPr>
          <w:szCs w:val="22"/>
          <w:lang w:val="en-US"/>
        </w:rPr>
      </w:pPr>
      <w:r w:rsidRPr="00DE425E">
        <w:rPr>
          <w:b/>
          <w:szCs w:val="22"/>
          <w:lang w:val="en-US"/>
        </w:rPr>
        <w:t>Languages:</w:t>
      </w:r>
      <w:r w:rsidRPr="00DE425E">
        <w:rPr>
          <w:szCs w:val="22"/>
          <w:lang w:val="en-US"/>
        </w:rPr>
        <w:t xml:space="preserve"> English,</w:t>
      </w:r>
      <w:r w:rsidRPr="00DE425E">
        <w:rPr>
          <w:szCs w:val="22"/>
          <w:lang w:val="bg-BG"/>
        </w:rPr>
        <w:t xml:space="preserve"> </w:t>
      </w:r>
      <w:r w:rsidRPr="00DE425E">
        <w:rPr>
          <w:szCs w:val="22"/>
          <w:lang w:val="en-US"/>
        </w:rPr>
        <w:t>Bulgarian</w:t>
      </w:r>
      <w:r w:rsidRPr="00DE425E">
        <w:rPr>
          <w:szCs w:val="22"/>
          <w:lang w:val="bg-BG"/>
        </w:rPr>
        <w:t xml:space="preserve"> </w:t>
      </w:r>
      <w:r w:rsidRPr="00DE425E">
        <w:rPr>
          <w:szCs w:val="22"/>
          <w:lang w:val="en-US"/>
        </w:rPr>
        <w:t>and Russian.</w:t>
      </w:r>
    </w:p>
    <w:p w14:paraId="599D8140" w14:textId="77777777" w:rsidR="0045302C" w:rsidRPr="00DE425E" w:rsidRDefault="0045302C" w:rsidP="0045302C">
      <w:pPr>
        <w:rPr>
          <w:szCs w:val="22"/>
          <w:lang w:val="en-US"/>
        </w:rPr>
      </w:pPr>
      <w:r w:rsidRPr="00DE425E">
        <w:rPr>
          <w:b/>
          <w:szCs w:val="22"/>
          <w:lang w:val="en-US"/>
        </w:rPr>
        <w:t xml:space="preserve">Demonstration Devices: </w:t>
      </w:r>
      <w:r w:rsidRPr="00DE425E">
        <w:rPr>
          <w:szCs w:val="22"/>
          <w:lang w:val="en-US"/>
        </w:rPr>
        <w:t>beamer</w:t>
      </w:r>
    </w:p>
    <w:p w14:paraId="0A745284" w14:textId="77777777" w:rsidR="0045302C" w:rsidRPr="00DE425E" w:rsidRDefault="0045302C" w:rsidP="0045302C">
      <w:pPr>
        <w:rPr>
          <w:b/>
          <w:szCs w:val="22"/>
        </w:rPr>
      </w:pPr>
      <w:r w:rsidRPr="00DE425E">
        <w:rPr>
          <w:b/>
          <w:szCs w:val="22"/>
        </w:rPr>
        <w:t>Important Dates:</w:t>
      </w:r>
    </w:p>
    <w:tbl>
      <w:tblPr>
        <w:tblW w:w="5185" w:type="dxa"/>
        <w:tblLook w:val="04A0" w:firstRow="1" w:lastRow="0" w:firstColumn="1" w:lastColumn="0" w:noHBand="0" w:noVBand="1"/>
      </w:tblPr>
      <w:tblGrid>
        <w:gridCol w:w="1526"/>
        <w:gridCol w:w="3659"/>
      </w:tblGrid>
      <w:tr w:rsidR="00DE425E" w:rsidRPr="00A019D5" w14:paraId="59713272" w14:textId="77777777" w:rsidTr="002072A9">
        <w:tc>
          <w:tcPr>
            <w:tcW w:w="1526" w:type="dxa"/>
            <w:shd w:val="clear" w:color="auto" w:fill="auto"/>
          </w:tcPr>
          <w:p w14:paraId="2B8E4967" w14:textId="3B6BF436" w:rsidR="0045302C" w:rsidRPr="00A019D5" w:rsidRDefault="00483708" w:rsidP="00CD564E">
            <w:pPr>
              <w:adjustRightInd w:val="0"/>
              <w:ind w:right="-39"/>
              <w:rPr>
                <w:szCs w:val="22"/>
                <w:lang w:val="en-US"/>
              </w:rPr>
            </w:pPr>
            <w:r>
              <w:rPr>
                <w:szCs w:val="22"/>
                <w:lang w:val="en-US"/>
              </w:rPr>
              <w:t>30.03</w:t>
            </w:r>
            <w:r w:rsidR="0045302C" w:rsidRPr="00A019D5">
              <w:rPr>
                <w:szCs w:val="22"/>
              </w:rPr>
              <w:t>.</w:t>
            </w:r>
            <w:r w:rsidR="00D107B7">
              <w:rPr>
                <w:szCs w:val="22"/>
              </w:rPr>
              <w:t>202</w:t>
            </w:r>
            <w:r w:rsidR="007927D9">
              <w:rPr>
                <w:szCs w:val="22"/>
              </w:rPr>
              <w:t>4</w:t>
            </w:r>
          </w:p>
        </w:tc>
        <w:tc>
          <w:tcPr>
            <w:tcW w:w="3659" w:type="dxa"/>
            <w:shd w:val="clear" w:color="auto" w:fill="auto"/>
          </w:tcPr>
          <w:p w14:paraId="0CA2B7C8" w14:textId="77777777" w:rsidR="0045302C" w:rsidRPr="00A019D5" w:rsidRDefault="0045302C" w:rsidP="007B608A">
            <w:pPr>
              <w:adjustRightInd w:val="0"/>
              <w:jc w:val="left"/>
              <w:rPr>
                <w:szCs w:val="22"/>
                <w:lang w:val="en-US"/>
              </w:rPr>
            </w:pPr>
            <w:r w:rsidRPr="00A019D5">
              <w:rPr>
                <w:szCs w:val="22"/>
              </w:rPr>
              <w:t>abstract submission</w:t>
            </w:r>
          </w:p>
        </w:tc>
      </w:tr>
      <w:tr w:rsidR="00DE425E" w:rsidRPr="00A019D5" w14:paraId="46FEDDE2" w14:textId="77777777" w:rsidTr="002072A9">
        <w:tc>
          <w:tcPr>
            <w:tcW w:w="1526" w:type="dxa"/>
            <w:shd w:val="clear" w:color="auto" w:fill="auto"/>
          </w:tcPr>
          <w:p w14:paraId="66A9217E" w14:textId="74D69621" w:rsidR="0045302C" w:rsidRPr="00A019D5" w:rsidRDefault="00483708" w:rsidP="00595429">
            <w:pPr>
              <w:adjustRightInd w:val="0"/>
              <w:ind w:right="-39"/>
              <w:rPr>
                <w:szCs w:val="22"/>
                <w:lang w:val="en-US"/>
              </w:rPr>
            </w:pPr>
            <w:r>
              <w:rPr>
                <w:szCs w:val="22"/>
              </w:rPr>
              <w:t>30</w:t>
            </w:r>
            <w:r w:rsidR="00B8341C">
              <w:rPr>
                <w:szCs w:val="22"/>
              </w:rPr>
              <w:t>.</w:t>
            </w:r>
            <w:r>
              <w:rPr>
                <w:szCs w:val="22"/>
              </w:rPr>
              <w:t>04</w:t>
            </w:r>
            <w:r w:rsidR="0045302C" w:rsidRPr="00A019D5">
              <w:rPr>
                <w:szCs w:val="22"/>
              </w:rPr>
              <w:t>.</w:t>
            </w:r>
            <w:r w:rsidR="00D107B7">
              <w:rPr>
                <w:szCs w:val="22"/>
              </w:rPr>
              <w:t>202</w:t>
            </w:r>
            <w:r w:rsidR="007927D9">
              <w:rPr>
                <w:szCs w:val="22"/>
              </w:rPr>
              <w:t>4</w:t>
            </w:r>
          </w:p>
        </w:tc>
        <w:tc>
          <w:tcPr>
            <w:tcW w:w="3659" w:type="dxa"/>
            <w:shd w:val="clear" w:color="auto" w:fill="auto"/>
          </w:tcPr>
          <w:p w14:paraId="0176D610" w14:textId="77777777" w:rsidR="0045302C" w:rsidRPr="00A019D5" w:rsidRDefault="0045302C" w:rsidP="007B608A">
            <w:pPr>
              <w:adjustRightInd w:val="0"/>
              <w:jc w:val="left"/>
              <w:rPr>
                <w:szCs w:val="22"/>
                <w:lang w:val="en-US"/>
              </w:rPr>
            </w:pPr>
            <w:r w:rsidRPr="00A019D5">
              <w:rPr>
                <w:szCs w:val="22"/>
              </w:rPr>
              <w:t>submission of papers and application forms</w:t>
            </w:r>
          </w:p>
        </w:tc>
      </w:tr>
      <w:tr w:rsidR="00DE425E" w:rsidRPr="00A019D5" w14:paraId="5F4A9E1A" w14:textId="77777777" w:rsidTr="002072A9">
        <w:tc>
          <w:tcPr>
            <w:tcW w:w="1526" w:type="dxa"/>
            <w:shd w:val="clear" w:color="auto" w:fill="auto"/>
          </w:tcPr>
          <w:p w14:paraId="3A92F82D" w14:textId="2C96C6CB" w:rsidR="0045302C" w:rsidRPr="00A019D5" w:rsidRDefault="0045302C" w:rsidP="00595429">
            <w:pPr>
              <w:adjustRightInd w:val="0"/>
              <w:ind w:right="-39"/>
              <w:rPr>
                <w:szCs w:val="22"/>
                <w:lang w:val="en-US"/>
              </w:rPr>
            </w:pPr>
            <w:r w:rsidRPr="00A019D5">
              <w:rPr>
                <w:szCs w:val="22"/>
                <w:lang w:val="en-US"/>
              </w:rPr>
              <w:t>30</w:t>
            </w:r>
            <w:r w:rsidRPr="00A019D5">
              <w:rPr>
                <w:szCs w:val="22"/>
              </w:rPr>
              <w:t>.05.</w:t>
            </w:r>
            <w:r w:rsidR="00D107B7">
              <w:rPr>
                <w:szCs w:val="22"/>
              </w:rPr>
              <w:t>202</w:t>
            </w:r>
            <w:r w:rsidR="007927D9">
              <w:rPr>
                <w:szCs w:val="22"/>
              </w:rPr>
              <w:t>4</w:t>
            </w:r>
          </w:p>
        </w:tc>
        <w:tc>
          <w:tcPr>
            <w:tcW w:w="3659" w:type="dxa"/>
            <w:shd w:val="clear" w:color="auto" w:fill="auto"/>
          </w:tcPr>
          <w:p w14:paraId="3347A9D2" w14:textId="77777777" w:rsidR="0045302C" w:rsidRPr="00A019D5" w:rsidRDefault="0045302C" w:rsidP="007B608A">
            <w:pPr>
              <w:adjustRightInd w:val="0"/>
              <w:jc w:val="left"/>
              <w:rPr>
                <w:szCs w:val="22"/>
                <w:lang w:val="en-US"/>
              </w:rPr>
            </w:pPr>
            <w:r w:rsidRPr="00A019D5">
              <w:rPr>
                <w:szCs w:val="22"/>
              </w:rPr>
              <w:t>submission of application form (for participation without paper)</w:t>
            </w:r>
          </w:p>
        </w:tc>
      </w:tr>
      <w:tr w:rsidR="00DE425E" w:rsidRPr="00A019D5" w14:paraId="4056F385" w14:textId="77777777" w:rsidTr="002072A9">
        <w:tc>
          <w:tcPr>
            <w:tcW w:w="1526" w:type="dxa"/>
            <w:shd w:val="clear" w:color="auto" w:fill="auto"/>
          </w:tcPr>
          <w:p w14:paraId="4CA029DB" w14:textId="0F200A86" w:rsidR="0045302C" w:rsidRPr="00A019D5" w:rsidRDefault="0045302C" w:rsidP="006C02EA">
            <w:pPr>
              <w:adjustRightInd w:val="0"/>
              <w:ind w:right="-39"/>
              <w:rPr>
                <w:szCs w:val="22"/>
                <w:lang w:val="en-US"/>
              </w:rPr>
            </w:pPr>
            <w:r w:rsidRPr="00A019D5">
              <w:rPr>
                <w:szCs w:val="22"/>
                <w:lang w:val="en-US"/>
              </w:rPr>
              <w:t>1</w:t>
            </w:r>
            <w:r w:rsidR="007927D9">
              <w:rPr>
                <w:szCs w:val="22"/>
                <w:lang w:val="en-US"/>
              </w:rPr>
              <w:t>0</w:t>
            </w:r>
            <w:r w:rsidRPr="00A019D5">
              <w:rPr>
                <w:szCs w:val="22"/>
              </w:rPr>
              <w:t>.06.</w:t>
            </w:r>
            <w:r w:rsidR="00D107B7">
              <w:rPr>
                <w:szCs w:val="22"/>
              </w:rPr>
              <w:t>202</w:t>
            </w:r>
            <w:r w:rsidR="007927D9">
              <w:rPr>
                <w:szCs w:val="22"/>
              </w:rPr>
              <w:t>4</w:t>
            </w:r>
            <w:r w:rsidRPr="00A019D5">
              <w:rPr>
                <w:szCs w:val="22"/>
              </w:rPr>
              <w:t xml:space="preserve">  </w:t>
            </w:r>
          </w:p>
        </w:tc>
        <w:tc>
          <w:tcPr>
            <w:tcW w:w="3659" w:type="dxa"/>
            <w:shd w:val="clear" w:color="auto" w:fill="auto"/>
          </w:tcPr>
          <w:p w14:paraId="37728B4E" w14:textId="77777777" w:rsidR="0045302C" w:rsidRPr="00A019D5" w:rsidRDefault="0045302C" w:rsidP="007B608A">
            <w:pPr>
              <w:adjustRightInd w:val="0"/>
              <w:jc w:val="left"/>
              <w:rPr>
                <w:szCs w:val="22"/>
                <w:lang w:val="en-US"/>
              </w:rPr>
            </w:pPr>
            <w:r w:rsidRPr="00A019D5">
              <w:rPr>
                <w:szCs w:val="22"/>
              </w:rPr>
              <w:t>registration</w:t>
            </w:r>
          </w:p>
        </w:tc>
      </w:tr>
      <w:tr w:rsidR="0045302C" w:rsidRPr="00A019D5" w14:paraId="09FC06E2" w14:textId="77777777" w:rsidTr="002072A9">
        <w:tc>
          <w:tcPr>
            <w:tcW w:w="1526" w:type="dxa"/>
            <w:shd w:val="clear" w:color="auto" w:fill="auto"/>
          </w:tcPr>
          <w:p w14:paraId="62C91A65" w14:textId="517A4F19" w:rsidR="0045302C" w:rsidRPr="00A019D5" w:rsidRDefault="0045302C" w:rsidP="00595429">
            <w:pPr>
              <w:adjustRightInd w:val="0"/>
              <w:ind w:right="-39"/>
              <w:rPr>
                <w:szCs w:val="22"/>
                <w:lang w:val="en-US"/>
              </w:rPr>
            </w:pPr>
            <w:r w:rsidRPr="00A019D5">
              <w:rPr>
                <w:szCs w:val="22"/>
                <w:lang w:val="en-US"/>
              </w:rPr>
              <w:t>1</w:t>
            </w:r>
            <w:r w:rsidR="007927D9">
              <w:rPr>
                <w:szCs w:val="22"/>
                <w:lang w:val="en-US"/>
              </w:rPr>
              <w:t>1</w:t>
            </w:r>
            <w:r w:rsidRPr="00A019D5">
              <w:rPr>
                <w:szCs w:val="22"/>
              </w:rPr>
              <w:t>.06.</w:t>
            </w:r>
            <w:r w:rsidR="002072A9">
              <w:rPr>
                <w:szCs w:val="22"/>
              </w:rPr>
              <w:t>202</w:t>
            </w:r>
            <w:r w:rsidR="007927D9">
              <w:rPr>
                <w:szCs w:val="22"/>
              </w:rPr>
              <w:t>4</w:t>
            </w:r>
            <w:r w:rsidRPr="00A019D5">
              <w:rPr>
                <w:szCs w:val="22"/>
              </w:rPr>
              <w:t xml:space="preserve">  </w:t>
            </w:r>
          </w:p>
        </w:tc>
        <w:tc>
          <w:tcPr>
            <w:tcW w:w="3659" w:type="dxa"/>
            <w:shd w:val="clear" w:color="auto" w:fill="auto"/>
          </w:tcPr>
          <w:p w14:paraId="58066FCE" w14:textId="6CC9EFFD" w:rsidR="0045302C" w:rsidRPr="00DD5E71" w:rsidRDefault="0045302C" w:rsidP="007B608A">
            <w:pPr>
              <w:adjustRightInd w:val="0"/>
              <w:jc w:val="left"/>
              <w:rPr>
                <w:szCs w:val="22"/>
              </w:rPr>
            </w:pPr>
            <w:r w:rsidRPr="00DD5E71">
              <w:rPr>
                <w:szCs w:val="22"/>
              </w:rPr>
              <w:t xml:space="preserve">opening of the </w:t>
            </w:r>
            <w:r w:rsidR="00557ECD" w:rsidRPr="00DD5E71">
              <w:rPr>
                <w:szCs w:val="22"/>
                <w:lang w:val="la-Latn"/>
              </w:rPr>
              <w:t>Conference</w:t>
            </w:r>
          </w:p>
        </w:tc>
      </w:tr>
      <w:tr w:rsidR="0045302C" w:rsidRPr="00A019D5" w14:paraId="59BB9100" w14:textId="77777777" w:rsidTr="002072A9">
        <w:tc>
          <w:tcPr>
            <w:tcW w:w="1526" w:type="dxa"/>
            <w:shd w:val="clear" w:color="auto" w:fill="auto"/>
          </w:tcPr>
          <w:p w14:paraId="24A0C5CC" w14:textId="1F7E1340" w:rsidR="0045302C" w:rsidRPr="00A019D5" w:rsidRDefault="0045302C" w:rsidP="00595429">
            <w:pPr>
              <w:adjustRightInd w:val="0"/>
              <w:ind w:right="-39"/>
              <w:rPr>
                <w:szCs w:val="22"/>
                <w:lang w:val="en-US"/>
              </w:rPr>
            </w:pPr>
            <w:r w:rsidRPr="00A019D5">
              <w:rPr>
                <w:szCs w:val="22"/>
              </w:rPr>
              <w:t>1</w:t>
            </w:r>
            <w:r w:rsidR="007927D9">
              <w:rPr>
                <w:szCs w:val="22"/>
              </w:rPr>
              <w:t>3</w:t>
            </w:r>
            <w:r w:rsidRPr="00A019D5">
              <w:rPr>
                <w:szCs w:val="22"/>
              </w:rPr>
              <w:t>.06.</w:t>
            </w:r>
            <w:r w:rsidR="002072A9">
              <w:rPr>
                <w:szCs w:val="22"/>
              </w:rPr>
              <w:t>202</w:t>
            </w:r>
            <w:r w:rsidR="007927D9">
              <w:rPr>
                <w:szCs w:val="22"/>
              </w:rPr>
              <w:t>4</w:t>
            </w:r>
            <w:r w:rsidRPr="00A019D5">
              <w:rPr>
                <w:szCs w:val="22"/>
              </w:rPr>
              <w:t xml:space="preserve">  </w:t>
            </w:r>
          </w:p>
        </w:tc>
        <w:tc>
          <w:tcPr>
            <w:tcW w:w="3659" w:type="dxa"/>
            <w:shd w:val="clear" w:color="auto" w:fill="auto"/>
          </w:tcPr>
          <w:p w14:paraId="46D0F7B4" w14:textId="590FF887" w:rsidR="0045302C" w:rsidRPr="00DD5E71" w:rsidRDefault="0045302C" w:rsidP="007B608A">
            <w:pPr>
              <w:adjustRightInd w:val="0"/>
              <w:jc w:val="left"/>
              <w:rPr>
                <w:szCs w:val="22"/>
              </w:rPr>
            </w:pPr>
            <w:r w:rsidRPr="00DD5E71">
              <w:rPr>
                <w:szCs w:val="22"/>
              </w:rPr>
              <w:t xml:space="preserve">closing of the </w:t>
            </w:r>
            <w:r w:rsidR="00557ECD" w:rsidRPr="00DD5E71">
              <w:rPr>
                <w:szCs w:val="22"/>
                <w:lang w:val="la-Latn"/>
              </w:rPr>
              <w:t>Conference</w:t>
            </w:r>
          </w:p>
        </w:tc>
      </w:tr>
      <w:tr w:rsidR="00483708" w:rsidRPr="00A019D5" w14:paraId="169DB242" w14:textId="77777777" w:rsidTr="002072A9">
        <w:tc>
          <w:tcPr>
            <w:tcW w:w="1526" w:type="dxa"/>
            <w:shd w:val="clear" w:color="auto" w:fill="auto"/>
          </w:tcPr>
          <w:p w14:paraId="0BB69A53" w14:textId="3EB9E1CA" w:rsidR="00483708" w:rsidRPr="00A019D5" w:rsidRDefault="00483708" w:rsidP="00595429">
            <w:pPr>
              <w:adjustRightInd w:val="0"/>
              <w:ind w:right="-39"/>
              <w:rPr>
                <w:szCs w:val="22"/>
              </w:rPr>
            </w:pPr>
            <w:r>
              <w:rPr>
                <w:szCs w:val="22"/>
              </w:rPr>
              <w:t>1</w:t>
            </w:r>
            <w:r w:rsidR="007927D9">
              <w:rPr>
                <w:szCs w:val="22"/>
              </w:rPr>
              <w:t>4</w:t>
            </w:r>
            <w:r>
              <w:rPr>
                <w:szCs w:val="22"/>
              </w:rPr>
              <w:t>.06.202</w:t>
            </w:r>
            <w:r w:rsidR="007927D9">
              <w:rPr>
                <w:szCs w:val="22"/>
              </w:rPr>
              <w:t>4</w:t>
            </w:r>
          </w:p>
        </w:tc>
        <w:tc>
          <w:tcPr>
            <w:tcW w:w="3659" w:type="dxa"/>
            <w:shd w:val="clear" w:color="auto" w:fill="auto"/>
          </w:tcPr>
          <w:p w14:paraId="774B1626" w14:textId="77777777" w:rsidR="00483708" w:rsidRPr="00A019D5" w:rsidRDefault="00483708" w:rsidP="007B608A">
            <w:pPr>
              <w:adjustRightInd w:val="0"/>
              <w:jc w:val="left"/>
              <w:rPr>
                <w:szCs w:val="22"/>
              </w:rPr>
            </w:pPr>
            <w:r>
              <w:rPr>
                <w:szCs w:val="22"/>
              </w:rPr>
              <w:t>departure day</w:t>
            </w:r>
          </w:p>
        </w:tc>
      </w:tr>
    </w:tbl>
    <w:p w14:paraId="3ACC4A98" w14:textId="77777777" w:rsidR="0045302C" w:rsidRPr="00DE425E" w:rsidRDefault="0045302C" w:rsidP="0045302C">
      <w:pPr>
        <w:rPr>
          <w:szCs w:val="22"/>
          <w:lang w:val="en-US"/>
        </w:rPr>
      </w:pPr>
    </w:p>
    <w:p w14:paraId="4A568109" w14:textId="77777777" w:rsidR="0045302C" w:rsidRPr="00DE425E" w:rsidRDefault="0045302C" w:rsidP="0045302C">
      <w:pPr>
        <w:jc w:val="left"/>
        <w:rPr>
          <w:rFonts w:cs="Arial"/>
          <w:b/>
          <w:szCs w:val="22"/>
          <w:lang w:val="en-US"/>
        </w:rPr>
      </w:pPr>
      <w:r w:rsidRPr="00DE425E">
        <w:rPr>
          <w:rFonts w:cs="Arial"/>
          <w:b/>
          <w:szCs w:val="22"/>
        </w:rPr>
        <w:t>Address:</w:t>
      </w:r>
    </w:p>
    <w:p w14:paraId="73A10B9C" w14:textId="77777777" w:rsidR="0045302C" w:rsidRPr="008A1F10" w:rsidRDefault="00CD564E" w:rsidP="005D1C84">
      <w:pPr>
        <w:spacing w:before="0" w:after="0"/>
        <w:rPr>
          <w:szCs w:val="22"/>
          <w:lang w:val="la-Latn"/>
        </w:rPr>
      </w:pPr>
      <w:r>
        <w:rPr>
          <w:szCs w:val="22"/>
          <w:lang w:val="en-US"/>
        </w:rPr>
        <w:t xml:space="preserve">Assoc. </w:t>
      </w:r>
      <w:r w:rsidR="0045302C" w:rsidRPr="00DE425E">
        <w:rPr>
          <w:szCs w:val="22"/>
          <w:lang w:val="bg-BG"/>
        </w:rPr>
        <w:t>Prof</w:t>
      </w:r>
      <w:r w:rsidR="0045302C" w:rsidRPr="00DE425E">
        <w:rPr>
          <w:szCs w:val="22"/>
          <w:lang w:val="en-US"/>
        </w:rPr>
        <w:t xml:space="preserve">. </w:t>
      </w:r>
      <w:r>
        <w:rPr>
          <w:szCs w:val="22"/>
          <w:lang w:val="en-US"/>
        </w:rPr>
        <w:t>Dr. Y</w:t>
      </w:r>
      <w:r w:rsidR="0045302C" w:rsidRPr="00DE425E">
        <w:rPr>
          <w:szCs w:val="22"/>
          <w:lang w:val="en-US"/>
        </w:rPr>
        <w:t xml:space="preserve">. </w:t>
      </w:r>
      <w:r w:rsidR="0045302C" w:rsidRPr="008A1F10">
        <w:rPr>
          <w:szCs w:val="22"/>
          <w:lang w:val="la-Latn"/>
        </w:rPr>
        <w:t>Mi</w:t>
      </w:r>
      <w:r w:rsidRPr="008A1F10">
        <w:rPr>
          <w:szCs w:val="22"/>
          <w:lang w:val="la-Latn"/>
        </w:rPr>
        <w:t>rchev</w:t>
      </w:r>
    </w:p>
    <w:p w14:paraId="04475B9B" w14:textId="77777777" w:rsidR="0045302C" w:rsidRPr="008A1F10" w:rsidRDefault="0045302C" w:rsidP="005D1C84">
      <w:pPr>
        <w:spacing w:before="0" w:after="0"/>
        <w:rPr>
          <w:szCs w:val="22"/>
          <w:lang w:val="la-Latn"/>
        </w:rPr>
      </w:pPr>
      <w:r w:rsidRPr="008A1F10">
        <w:rPr>
          <w:szCs w:val="22"/>
          <w:lang w:val="la-Latn"/>
        </w:rPr>
        <w:t>Institute of Mechanics</w:t>
      </w:r>
    </w:p>
    <w:p w14:paraId="40920D92" w14:textId="77777777" w:rsidR="0045302C" w:rsidRPr="008A1F10" w:rsidRDefault="0045302C" w:rsidP="005D1C84">
      <w:pPr>
        <w:spacing w:before="0" w:after="0"/>
        <w:rPr>
          <w:szCs w:val="22"/>
          <w:lang w:val="la-Latn"/>
        </w:rPr>
      </w:pPr>
      <w:r w:rsidRPr="008A1F10">
        <w:rPr>
          <w:szCs w:val="22"/>
          <w:lang w:val="la-Latn"/>
        </w:rPr>
        <w:t>Bulgarian Academy of Sciences</w:t>
      </w:r>
    </w:p>
    <w:p w14:paraId="3E1F5FB9" w14:textId="77777777" w:rsidR="0045302C" w:rsidRPr="008A1F10" w:rsidRDefault="0045302C" w:rsidP="005D1C84">
      <w:pPr>
        <w:spacing w:before="0" w:after="0"/>
        <w:rPr>
          <w:szCs w:val="22"/>
          <w:lang w:val="la-Latn"/>
        </w:rPr>
      </w:pPr>
      <w:r w:rsidRPr="008A1F10">
        <w:rPr>
          <w:szCs w:val="22"/>
          <w:lang w:val="la-Latn"/>
        </w:rPr>
        <w:t>“Acad. G. Bonchev” Str., bl. 4</w:t>
      </w:r>
    </w:p>
    <w:p w14:paraId="54A81333" w14:textId="77777777" w:rsidR="0045302C" w:rsidRPr="00DE425E" w:rsidRDefault="0045302C" w:rsidP="005D1C84">
      <w:pPr>
        <w:spacing w:before="0" w:after="0"/>
        <w:rPr>
          <w:szCs w:val="22"/>
          <w:lang w:val="it-IT"/>
        </w:rPr>
      </w:pPr>
      <w:r w:rsidRPr="008A1F10">
        <w:rPr>
          <w:szCs w:val="22"/>
          <w:lang w:val="la-Latn"/>
        </w:rPr>
        <w:t>1113 Sofia, BULGARIA</w:t>
      </w:r>
    </w:p>
    <w:p w14:paraId="36950074" w14:textId="037655CC" w:rsidR="0045302C" w:rsidRPr="00DE425E" w:rsidRDefault="00CD564E" w:rsidP="005D1C84">
      <w:pPr>
        <w:spacing w:before="0" w:after="0"/>
        <w:rPr>
          <w:szCs w:val="22"/>
          <w:lang w:val="it-IT"/>
        </w:rPr>
      </w:pPr>
      <w:r>
        <w:rPr>
          <w:szCs w:val="22"/>
          <w:lang w:val="it-IT"/>
        </w:rPr>
        <w:t>GSM: +359 88</w:t>
      </w:r>
      <w:r w:rsidR="0045302C" w:rsidRPr="00DE425E">
        <w:rPr>
          <w:szCs w:val="22"/>
          <w:lang w:val="it-IT"/>
        </w:rPr>
        <w:t xml:space="preserve">9 </w:t>
      </w:r>
      <w:r>
        <w:rPr>
          <w:szCs w:val="22"/>
          <w:lang w:val="it-IT"/>
        </w:rPr>
        <w:t>998942</w:t>
      </w:r>
    </w:p>
    <w:p w14:paraId="4A0D2A79" w14:textId="77777777" w:rsidR="0045302C" w:rsidRPr="00DE425E" w:rsidRDefault="0045302C" w:rsidP="005D1C84">
      <w:pPr>
        <w:spacing w:before="0" w:after="0"/>
        <w:rPr>
          <w:szCs w:val="22"/>
          <w:lang w:val="it-IT"/>
        </w:rPr>
      </w:pPr>
      <w:r w:rsidRPr="00DE425E">
        <w:rPr>
          <w:szCs w:val="22"/>
          <w:lang w:val="it-IT"/>
        </w:rPr>
        <w:t xml:space="preserve">e-mail: </w:t>
      </w:r>
      <w:hyperlink r:id="rId7" w:history="1">
        <w:r w:rsidRPr="00DE425E">
          <w:rPr>
            <w:rStyle w:val="Hyperlink"/>
            <w:szCs w:val="22"/>
            <w:lang w:val="it-IT"/>
          </w:rPr>
          <w:t>ndtdays@abv.bg</w:t>
        </w:r>
      </w:hyperlink>
      <w:r w:rsidRPr="00DE425E">
        <w:rPr>
          <w:szCs w:val="22"/>
          <w:lang w:val="en-US"/>
        </w:rPr>
        <w:t xml:space="preserve"> </w:t>
      </w:r>
    </w:p>
    <w:p w14:paraId="76233FAB" w14:textId="77777777" w:rsidR="0045302C" w:rsidRPr="00DE425E" w:rsidRDefault="0045302C" w:rsidP="005D1C84">
      <w:pPr>
        <w:spacing w:before="0" w:after="0"/>
        <w:rPr>
          <w:szCs w:val="22"/>
        </w:rPr>
      </w:pPr>
      <w:r w:rsidRPr="00DE425E">
        <w:rPr>
          <w:szCs w:val="22"/>
        </w:rPr>
        <w:t xml:space="preserve">web site: </w:t>
      </w:r>
      <w:hyperlink r:id="rId8" w:history="1">
        <w:r w:rsidRPr="00DE425E">
          <w:rPr>
            <w:rStyle w:val="Hyperlink"/>
            <w:szCs w:val="22"/>
          </w:rPr>
          <w:t>www.bg-s-ndt.org</w:t>
        </w:r>
      </w:hyperlink>
    </w:p>
    <w:p w14:paraId="414E698C" w14:textId="77777777" w:rsidR="003A320E" w:rsidRPr="00DE425E" w:rsidRDefault="0045302C" w:rsidP="00A019D5">
      <w:pPr>
        <w:spacing w:before="120"/>
        <w:rPr>
          <w:b/>
          <w:szCs w:val="22"/>
        </w:rPr>
      </w:pPr>
      <w:r w:rsidRPr="00B8341C">
        <w:br w:type="column"/>
      </w:r>
      <w:r w:rsidR="003A320E" w:rsidRPr="00DE425E">
        <w:rPr>
          <w:b/>
          <w:szCs w:val="22"/>
        </w:rPr>
        <w:t xml:space="preserve">Registration Fees </w:t>
      </w:r>
      <w:r w:rsidR="00992E4E" w:rsidRPr="00DE425E">
        <w:rPr>
          <w:b/>
          <w:szCs w:val="22"/>
        </w:rPr>
        <w:t>(VAT included)</w:t>
      </w:r>
      <w:r w:rsidR="003A320E" w:rsidRPr="00DE425E">
        <w:rPr>
          <w:b/>
          <w:szCs w:val="22"/>
        </w:rPr>
        <w:t>:</w:t>
      </w:r>
    </w:p>
    <w:tbl>
      <w:tblPr>
        <w:tblW w:w="4858" w:type="dxa"/>
        <w:tblInd w:w="189" w:type="dxa"/>
        <w:tblCellMar>
          <w:left w:w="85" w:type="dxa"/>
          <w:right w:w="85" w:type="dxa"/>
        </w:tblCellMar>
        <w:tblLook w:val="04A0" w:firstRow="1" w:lastRow="0" w:firstColumn="1" w:lastColumn="0" w:noHBand="0" w:noVBand="1"/>
      </w:tblPr>
      <w:tblGrid>
        <w:gridCol w:w="3724"/>
        <w:gridCol w:w="1134"/>
      </w:tblGrid>
      <w:tr w:rsidR="00992E4E" w:rsidRPr="00DE425E" w14:paraId="14724883" w14:textId="77777777" w:rsidTr="002072A9">
        <w:tc>
          <w:tcPr>
            <w:tcW w:w="3724" w:type="dxa"/>
            <w:shd w:val="clear" w:color="auto" w:fill="auto"/>
          </w:tcPr>
          <w:p w14:paraId="78340562" w14:textId="77777777" w:rsidR="00992E4E" w:rsidRPr="00DE425E" w:rsidRDefault="00992E4E" w:rsidP="005D1C84">
            <w:r w:rsidRPr="00DE425E">
              <w:rPr>
                <w:lang w:val="en-US"/>
              </w:rPr>
              <w:t>Individual participants</w:t>
            </w:r>
          </w:p>
        </w:tc>
        <w:tc>
          <w:tcPr>
            <w:tcW w:w="1134" w:type="dxa"/>
            <w:shd w:val="clear" w:color="auto" w:fill="auto"/>
          </w:tcPr>
          <w:p w14:paraId="7EBF8585" w14:textId="3B632564" w:rsidR="00992E4E" w:rsidRPr="00DE425E" w:rsidRDefault="00992E4E" w:rsidP="00595429">
            <w:pPr>
              <w:ind w:right="-105"/>
            </w:pPr>
            <w:r w:rsidRPr="00DE425E">
              <w:rPr>
                <w:lang w:val="en-US"/>
              </w:rPr>
              <w:t>EUR </w:t>
            </w:r>
            <w:r w:rsidR="007927D9">
              <w:rPr>
                <w:lang w:val="en-US"/>
              </w:rPr>
              <w:t>10</w:t>
            </w:r>
            <w:r w:rsidR="002072A9">
              <w:rPr>
                <w:lang w:val="en-US"/>
              </w:rPr>
              <w:t>0</w:t>
            </w:r>
          </w:p>
        </w:tc>
      </w:tr>
      <w:tr w:rsidR="00992E4E" w:rsidRPr="00DE425E" w14:paraId="0EB36393" w14:textId="77777777" w:rsidTr="002072A9">
        <w:tc>
          <w:tcPr>
            <w:tcW w:w="3724" w:type="dxa"/>
            <w:shd w:val="clear" w:color="auto" w:fill="auto"/>
          </w:tcPr>
          <w:p w14:paraId="7F54938A" w14:textId="77777777" w:rsidR="00992E4E" w:rsidRPr="00DE425E" w:rsidRDefault="00992E4E" w:rsidP="005D1C84">
            <w:pPr>
              <w:rPr>
                <w:lang w:val="en-US"/>
              </w:rPr>
            </w:pPr>
            <w:r w:rsidRPr="00DE425E">
              <w:rPr>
                <w:lang w:val="en-US"/>
              </w:rPr>
              <w:t>For companies:</w:t>
            </w:r>
          </w:p>
        </w:tc>
        <w:tc>
          <w:tcPr>
            <w:tcW w:w="1134" w:type="dxa"/>
            <w:shd w:val="clear" w:color="auto" w:fill="auto"/>
          </w:tcPr>
          <w:p w14:paraId="6AAD200C" w14:textId="77777777" w:rsidR="00992E4E" w:rsidRPr="00DE425E" w:rsidRDefault="00992E4E" w:rsidP="00595429">
            <w:pPr>
              <w:spacing w:before="120"/>
              <w:ind w:right="-105"/>
              <w:rPr>
                <w:szCs w:val="22"/>
                <w:lang w:val="en-US"/>
              </w:rPr>
            </w:pPr>
          </w:p>
        </w:tc>
      </w:tr>
      <w:tr w:rsidR="00992E4E" w:rsidRPr="00DE425E" w14:paraId="7B694214" w14:textId="77777777" w:rsidTr="002072A9">
        <w:tc>
          <w:tcPr>
            <w:tcW w:w="3724" w:type="dxa"/>
            <w:shd w:val="clear" w:color="auto" w:fill="auto"/>
          </w:tcPr>
          <w:p w14:paraId="12FFB182" w14:textId="77777777" w:rsidR="00992E4E" w:rsidRPr="00DE425E" w:rsidRDefault="00992E4E" w:rsidP="00992E4E">
            <w:pPr>
              <w:numPr>
                <w:ilvl w:val="0"/>
                <w:numId w:val="7"/>
              </w:numPr>
              <w:spacing w:before="120" w:after="0"/>
              <w:ind w:left="284" w:hanging="284"/>
              <w:jc w:val="left"/>
              <w:rPr>
                <w:szCs w:val="22"/>
              </w:rPr>
            </w:pPr>
            <w:r w:rsidRPr="00DE425E">
              <w:rPr>
                <w:szCs w:val="22"/>
              </w:rPr>
              <w:t>participation with presentation and exhibition (2 m</w:t>
            </w:r>
            <w:r w:rsidRPr="00DE425E">
              <w:rPr>
                <w:szCs w:val="22"/>
                <w:vertAlign w:val="superscript"/>
              </w:rPr>
              <w:t>2</w:t>
            </w:r>
            <w:r w:rsidRPr="00DE425E">
              <w:rPr>
                <w:szCs w:val="22"/>
                <w:lang w:val="en-US"/>
              </w:rPr>
              <w:t>)</w:t>
            </w:r>
          </w:p>
        </w:tc>
        <w:tc>
          <w:tcPr>
            <w:tcW w:w="1134" w:type="dxa"/>
            <w:shd w:val="clear" w:color="auto" w:fill="auto"/>
          </w:tcPr>
          <w:p w14:paraId="7649770E" w14:textId="77777777" w:rsidR="00992E4E" w:rsidRPr="00DE425E" w:rsidRDefault="00992E4E" w:rsidP="00595429">
            <w:pPr>
              <w:ind w:right="-105"/>
            </w:pPr>
            <w:r w:rsidRPr="00DE425E">
              <w:t>EUR 5</w:t>
            </w:r>
            <w:r w:rsidR="00112B07">
              <w:t>5</w:t>
            </w:r>
            <w:r w:rsidRPr="00DE425E">
              <w:t>0</w:t>
            </w:r>
          </w:p>
        </w:tc>
      </w:tr>
      <w:tr w:rsidR="00992E4E" w:rsidRPr="00DE425E" w14:paraId="58A66FA5" w14:textId="77777777" w:rsidTr="002072A9">
        <w:tc>
          <w:tcPr>
            <w:tcW w:w="3724" w:type="dxa"/>
            <w:shd w:val="clear" w:color="auto" w:fill="auto"/>
          </w:tcPr>
          <w:p w14:paraId="1018EBFC" w14:textId="77777777" w:rsidR="00992E4E" w:rsidRPr="00DE425E" w:rsidRDefault="00992E4E" w:rsidP="00992E4E">
            <w:pPr>
              <w:numPr>
                <w:ilvl w:val="0"/>
                <w:numId w:val="7"/>
              </w:numPr>
              <w:spacing w:before="120" w:after="0"/>
              <w:ind w:left="284" w:hanging="284"/>
              <w:jc w:val="left"/>
              <w:rPr>
                <w:szCs w:val="22"/>
              </w:rPr>
            </w:pPr>
            <w:r w:rsidRPr="00DE425E">
              <w:rPr>
                <w:szCs w:val="22"/>
                <w:lang w:val="en-US"/>
              </w:rPr>
              <w:t>firm exhibition</w:t>
            </w:r>
          </w:p>
        </w:tc>
        <w:tc>
          <w:tcPr>
            <w:tcW w:w="1134" w:type="dxa"/>
            <w:shd w:val="clear" w:color="auto" w:fill="auto"/>
          </w:tcPr>
          <w:p w14:paraId="2721D99F" w14:textId="77777777" w:rsidR="00992E4E" w:rsidRPr="00DE425E" w:rsidRDefault="00992E4E" w:rsidP="00595429">
            <w:pPr>
              <w:ind w:right="-105"/>
            </w:pPr>
            <w:r w:rsidRPr="00DE425E">
              <w:t>EUR </w:t>
            </w:r>
            <w:r w:rsidR="00112B07">
              <w:t>4</w:t>
            </w:r>
            <w:r w:rsidRPr="00DE425E">
              <w:t>00</w:t>
            </w:r>
          </w:p>
        </w:tc>
      </w:tr>
      <w:tr w:rsidR="00992E4E" w:rsidRPr="00DE425E" w14:paraId="41F8D54F" w14:textId="77777777" w:rsidTr="002072A9">
        <w:tc>
          <w:tcPr>
            <w:tcW w:w="3724" w:type="dxa"/>
            <w:shd w:val="clear" w:color="auto" w:fill="auto"/>
          </w:tcPr>
          <w:p w14:paraId="0415E057" w14:textId="77777777" w:rsidR="00992E4E" w:rsidRPr="00DE425E" w:rsidRDefault="00992E4E" w:rsidP="00992E4E">
            <w:pPr>
              <w:numPr>
                <w:ilvl w:val="0"/>
                <w:numId w:val="7"/>
              </w:numPr>
              <w:spacing w:before="120" w:after="0"/>
              <w:ind w:left="284" w:hanging="284"/>
              <w:jc w:val="left"/>
              <w:rPr>
                <w:szCs w:val="22"/>
              </w:rPr>
            </w:pPr>
            <w:r w:rsidRPr="00DE425E">
              <w:rPr>
                <w:szCs w:val="22"/>
              </w:rPr>
              <w:t>firm presentation</w:t>
            </w:r>
          </w:p>
        </w:tc>
        <w:tc>
          <w:tcPr>
            <w:tcW w:w="1134" w:type="dxa"/>
            <w:shd w:val="clear" w:color="auto" w:fill="auto"/>
          </w:tcPr>
          <w:p w14:paraId="564C2373" w14:textId="77777777" w:rsidR="00992E4E" w:rsidRPr="00DE425E" w:rsidRDefault="00992E4E" w:rsidP="00595429">
            <w:pPr>
              <w:ind w:right="-105"/>
            </w:pPr>
            <w:r w:rsidRPr="00DE425E">
              <w:t>EUR </w:t>
            </w:r>
            <w:r w:rsidR="00112B07">
              <w:t>3</w:t>
            </w:r>
            <w:r w:rsidRPr="00DE425E">
              <w:t>00</w:t>
            </w:r>
          </w:p>
        </w:tc>
      </w:tr>
      <w:tr w:rsidR="00992E4E" w:rsidRPr="00DE425E" w14:paraId="0CB30236" w14:textId="77777777" w:rsidTr="002072A9">
        <w:tc>
          <w:tcPr>
            <w:tcW w:w="3724" w:type="dxa"/>
            <w:shd w:val="clear" w:color="auto" w:fill="auto"/>
          </w:tcPr>
          <w:p w14:paraId="021C0C13" w14:textId="77777777" w:rsidR="00992E4E" w:rsidRPr="00DE425E" w:rsidRDefault="00992E4E" w:rsidP="00992E4E">
            <w:pPr>
              <w:numPr>
                <w:ilvl w:val="0"/>
                <w:numId w:val="7"/>
              </w:numPr>
              <w:spacing w:before="120" w:after="0"/>
              <w:ind w:left="284" w:hanging="284"/>
              <w:jc w:val="left"/>
              <w:rPr>
                <w:szCs w:val="22"/>
                <w:lang w:val="en-US"/>
              </w:rPr>
            </w:pPr>
            <w:r w:rsidRPr="00DE425E">
              <w:rPr>
                <w:szCs w:val="22"/>
                <w:lang w:val="en-US"/>
              </w:rPr>
              <w:t>advertisement in the building during the conference</w:t>
            </w:r>
          </w:p>
        </w:tc>
        <w:tc>
          <w:tcPr>
            <w:tcW w:w="1134" w:type="dxa"/>
            <w:shd w:val="clear" w:color="auto" w:fill="auto"/>
          </w:tcPr>
          <w:p w14:paraId="0907D640" w14:textId="77777777" w:rsidR="00992E4E" w:rsidRPr="00DE425E" w:rsidRDefault="006C02EA" w:rsidP="00595429">
            <w:pPr>
              <w:ind w:right="-105"/>
            </w:pPr>
            <w:r>
              <w:t>EUR 6</w:t>
            </w:r>
            <w:r w:rsidR="00992E4E" w:rsidRPr="00DE425E">
              <w:t>0</w:t>
            </w:r>
          </w:p>
        </w:tc>
      </w:tr>
    </w:tbl>
    <w:p w14:paraId="4A689B7D" w14:textId="77777777" w:rsidR="003A320E" w:rsidRPr="00DE425E" w:rsidRDefault="003A320E" w:rsidP="00DE425E">
      <w:pPr>
        <w:spacing w:before="120"/>
        <w:rPr>
          <w:szCs w:val="22"/>
          <w:lang w:val="en-US"/>
        </w:rPr>
      </w:pPr>
      <w:r w:rsidRPr="00DE425E">
        <w:rPr>
          <w:b/>
          <w:szCs w:val="22"/>
          <w:lang w:val="en-US"/>
        </w:rPr>
        <w:t>Note:</w:t>
      </w:r>
      <w:r w:rsidRPr="00DE425E">
        <w:rPr>
          <w:szCs w:val="22"/>
          <w:lang w:val="en-US"/>
        </w:rPr>
        <w:t xml:space="preserve"> </w:t>
      </w:r>
    </w:p>
    <w:p w14:paraId="2A21D8BD" w14:textId="5C44CD52" w:rsidR="003A320E" w:rsidRPr="00DE425E" w:rsidRDefault="003A320E" w:rsidP="003A320E">
      <w:pPr>
        <w:rPr>
          <w:szCs w:val="22"/>
          <w:lang w:val="en-US"/>
        </w:rPr>
      </w:pPr>
      <w:r w:rsidRPr="00DE425E">
        <w:rPr>
          <w:szCs w:val="22"/>
          <w:lang w:val="en-US"/>
        </w:rPr>
        <w:t>After 30.04.</w:t>
      </w:r>
      <w:r w:rsidR="00D107B7">
        <w:rPr>
          <w:szCs w:val="22"/>
          <w:lang w:val="en-US"/>
        </w:rPr>
        <w:t>202</w:t>
      </w:r>
      <w:r w:rsidR="007927D9">
        <w:rPr>
          <w:szCs w:val="22"/>
          <w:lang w:val="en-US"/>
        </w:rPr>
        <w:t>4</w:t>
      </w:r>
      <w:r w:rsidRPr="00DE425E">
        <w:rPr>
          <w:szCs w:val="22"/>
          <w:lang w:val="en-US"/>
        </w:rPr>
        <w:t xml:space="preserve"> the fees will be 10% higher. Honored members of BGSNDT participate without </w:t>
      </w:r>
      <w:proofErr w:type="gramStart"/>
      <w:r w:rsidRPr="00DE425E">
        <w:rPr>
          <w:szCs w:val="22"/>
          <w:lang w:val="en-US"/>
        </w:rPr>
        <w:t>registration</w:t>
      </w:r>
      <w:proofErr w:type="gramEnd"/>
      <w:r w:rsidRPr="00DE425E">
        <w:rPr>
          <w:szCs w:val="22"/>
          <w:lang w:val="en-US"/>
        </w:rPr>
        <w:t xml:space="preserve"> fee. University and PhD students (</w:t>
      </w:r>
      <w:proofErr w:type="gramStart"/>
      <w:r w:rsidRPr="00DE425E">
        <w:rPr>
          <w:szCs w:val="22"/>
          <w:lang w:val="en-US"/>
        </w:rPr>
        <w:t>member</w:t>
      </w:r>
      <w:proofErr w:type="gramEnd"/>
      <w:r w:rsidRPr="00DE425E">
        <w:rPr>
          <w:szCs w:val="22"/>
          <w:lang w:val="en-US"/>
        </w:rPr>
        <w:t xml:space="preserve"> of BGSNDT with own paper) use 50% discount.</w:t>
      </w:r>
    </w:p>
    <w:p w14:paraId="6F84A4CC" w14:textId="77777777" w:rsidR="003A320E" w:rsidRDefault="003A320E" w:rsidP="00DE425E">
      <w:pPr>
        <w:spacing w:before="120"/>
        <w:rPr>
          <w:b/>
          <w:szCs w:val="22"/>
          <w:lang w:val="en-US"/>
        </w:rPr>
      </w:pPr>
      <w:r w:rsidRPr="00483708">
        <w:rPr>
          <w:b/>
          <w:szCs w:val="22"/>
          <w:lang w:val="en-US"/>
        </w:rPr>
        <w:t>member fee</w:t>
      </w:r>
      <w:r w:rsidR="00483708" w:rsidRPr="00483708">
        <w:rPr>
          <w:b/>
          <w:szCs w:val="22"/>
          <w:lang w:val="en-US"/>
        </w:rPr>
        <w:t xml:space="preserve"> in BGSNDT</w:t>
      </w:r>
    </w:p>
    <w:tbl>
      <w:tblPr>
        <w:tblW w:w="0" w:type="auto"/>
        <w:tblLook w:val="04A0" w:firstRow="1" w:lastRow="0" w:firstColumn="1" w:lastColumn="0" w:noHBand="0" w:noVBand="1"/>
      </w:tblPr>
      <w:tblGrid>
        <w:gridCol w:w="2442"/>
        <w:gridCol w:w="2415"/>
      </w:tblGrid>
      <w:tr w:rsidR="00483708" w:rsidRPr="00B8341C" w14:paraId="46FF72A7" w14:textId="77777777" w:rsidTr="00B8341C">
        <w:tc>
          <w:tcPr>
            <w:tcW w:w="2498" w:type="dxa"/>
            <w:shd w:val="clear" w:color="auto" w:fill="auto"/>
          </w:tcPr>
          <w:p w14:paraId="4EB313A7" w14:textId="77777777" w:rsidR="00483708" w:rsidRPr="00B8341C" w:rsidRDefault="00483708" w:rsidP="00483708">
            <w:pPr>
              <w:rPr>
                <w:lang w:val="en-US"/>
              </w:rPr>
            </w:pPr>
            <w:r w:rsidRPr="00B8341C">
              <w:rPr>
                <w:lang w:val="en-US"/>
              </w:rPr>
              <w:t>Individual</w:t>
            </w:r>
          </w:p>
        </w:tc>
        <w:tc>
          <w:tcPr>
            <w:tcW w:w="2499" w:type="dxa"/>
            <w:shd w:val="clear" w:color="auto" w:fill="auto"/>
          </w:tcPr>
          <w:p w14:paraId="4705DD16" w14:textId="77777777" w:rsidR="00483708" w:rsidRPr="00B8341C" w:rsidRDefault="00483708" w:rsidP="00483708">
            <w:pPr>
              <w:rPr>
                <w:lang w:val="en-US"/>
              </w:rPr>
            </w:pPr>
            <w:r w:rsidRPr="00B8341C">
              <w:rPr>
                <w:szCs w:val="22"/>
                <w:lang w:val="en-US"/>
              </w:rPr>
              <w:t>EUR 15</w:t>
            </w:r>
          </w:p>
        </w:tc>
      </w:tr>
      <w:tr w:rsidR="00483708" w:rsidRPr="00B8341C" w14:paraId="4583C81A" w14:textId="77777777" w:rsidTr="00B8341C">
        <w:tc>
          <w:tcPr>
            <w:tcW w:w="2498" w:type="dxa"/>
            <w:shd w:val="clear" w:color="auto" w:fill="auto"/>
          </w:tcPr>
          <w:p w14:paraId="50DE4C74" w14:textId="77777777" w:rsidR="00483708" w:rsidRPr="00B8341C" w:rsidRDefault="00483708" w:rsidP="00483708">
            <w:pPr>
              <w:rPr>
                <w:lang w:val="en-US"/>
              </w:rPr>
            </w:pPr>
            <w:r w:rsidRPr="00B8341C">
              <w:rPr>
                <w:lang w:val="en-US"/>
              </w:rPr>
              <w:t>Collective</w:t>
            </w:r>
          </w:p>
        </w:tc>
        <w:tc>
          <w:tcPr>
            <w:tcW w:w="2499" w:type="dxa"/>
            <w:shd w:val="clear" w:color="auto" w:fill="auto"/>
          </w:tcPr>
          <w:p w14:paraId="7B27EB88" w14:textId="77777777" w:rsidR="00483708" w:rsidRPr="00B8341C" w:rsidRDefault="00483708" w:rsidP="00483708">
            <w:pPr>
              <w:rPr>
                <w:lang w:val="en-US"/>
              </w:rPr>
            </w:pPr>
            <w:r w:rsidRPr="00B8341C">
              <w:rPr>
                <w:szCs w:val="22"/>
                <w:lang w:val="en-US"/>
              </w:rPr>
              <w:t>EUR 125</w:t>
            </w:r>
          </w:p>
        </w:tc>
      </w:tr>
    </w:tbl>
    <w:p w14:paraId="6BA0657C" w14:textId="77777777" w:rsidR="00483708" w:rsidRPr="00483708" w:rsidRDefault="00483708" w:rsidP="00483708">
      <w:pPr>
        <w:rPr>
          <w:lang w:val="en-US"/>
        </w:rPr>
      </w:pPr>
    </w:p>
    <w:p w14:paraId="0362304D" w14:textId="77777777" w:rsidR="003A320E" w:rsidRPr="00DE425E" w:rsidRDefault="003A320E" w:rsidP="00DE425E">
      <w:pPr>
        <w:spacing w:before="120"/>
        <w:rPr>
          <w:b/>
          <w:szCs w:val="22"/>
          <w:lang w:val="en-US"/>
        </w:rPr>
      </w:pPr>
      <w:r w:rsidRPr="00DE425E">
        <w:rPr>
          <w:b/>
          <w:szCs w:val="22"/>
          <w:lang w:val="en-US"/>
        </w:rPr>
        <w:t>Bank Accounts:</w:t>
      </w:r>
    </w:p>
    <w:p w14:paraId="68E39CF6" w14:textId="77777777" w:rsidR="003A320E" w:rsidRPr="00DE425E" w:rsidRDefault="003A320E" w:rsidP="00654CD8">
      <w:pPr>
        <w:spacing w:before="0" w:after="0"/>
        <w:rPr>
          <w:szCs w:val="22"/>
        </w:rPr>
      </w:pPr>
      <w:r w:rsidRPr="00DE425E">
        <w:rPr>
          <w:szCs w:val="22"/>
        </w:rPr>
        <w:t xml:space="preserve">BGSNDT, </w:t>
      </w:r>
      <w:r w:rsidRPr="008A1F10">
        <w:rPr>
          <w:szCs w:val="22"/>
          <w:lang w:val="la-Latn"/>
        </w:rPr>
        <w:t>UniCredit Bulbank,</w:t>
      </w:r>
    </w:p>
    <w:p w14:paraId="7F0982E6" w14:textId="77777777" w:rsidR="003A320E" w:rsidRPr="00DE425E" w:rsidRDefault="003A320E" w:rsidP="00654CD8">
      <w:pPr>
        <w:spacing w:before="0" w:after="0"/>
        <w:rPr>
          <w:szCs w:val="22"/>
        </w:rPr>
      </w:pPr>
      <w:r w:rsidRPr="00DE425E">
        <w:rPr>
          <w:szCs w:val="22"/>
        </w:rPr>
        <w:t>Branch SLATINA, 1547 Sofia,</w:t>
      </w:r>
    </w:p>
    <w:p w14:paraId="2AEFA339" w14:textId="77777777" w:rsidR="003A320E" w:rsidRPr="00DE425E" w:rsidRDefault="003A320E" w:rsidP="00654CD8">
      <w:pPr>
        <w:spacing w:before="0" w:after="0"/>
        <w:rPr>
          <w:szCs w:val="22"/>
        </w:rPr>
      </w:pPr>
      <w:r w:rsidRPr="00DE425E">
        <w:rPr>
          <w:szCs w:val="22"/>
        </w:rPr>
        <w:t>“</w:t>
      </w:r>
      <w:r w:rsidRPr="008A1F10">
        <w:rPr>
          <w:szCs w:val="22"/>
          <w:lang w:val="la-Latn"/>
        </w:rPr>
        <w:t>Shipchenski prohod</w:t>
      </w:r>
      <w:r w:rsidRPr="00DE425E">
        <w:rPr>
          <w:szCs w:val="22"/>
        </w:rPr>
        <w:t>” str., No. 63,</w:t>
      </w:r>
    </w:p>
    <w:p w14:paraId="46558A50" w14:textId="77777777" w:rsidR="002072A9" w:rsidRDefault="003A320E" w:rsidP="00654CD8">
      <w:pPr>
        <w:spacing w:before="0" w:after="0"/>
        <w:rPr>
          <w:szCs w:val="22"/>
        </w:rPr>
      </w:pPr>
      <w:r w:rsidRPr="00DE425E">
        <w:rPr>
          <w:szCs w:val="22"/>
        </w:rPr>
        <w:t>(IBAN</w:t>
      </w:r>
      <w:r w:rsidR="00992E4E" w:rsidRPr="00DE425E">
        <w:rPr>
          <w:szCs w:val="22"/>
        </w:rPr>
        <w:t xml:space="preserve"> for BGN</w:t>
      </w:r>
      <w:r w:rsidR="002072A9">
        <w:rPr>
          <w:szCs w:val="22"/>
        </w:rPr>
        <w:t xml:space="preserve">): </w:t>
      </w:r>
    </w:p>
    <w:p w14:paraId="5AA7F946" w14:textId="77777777" w:rsidR="003A320E" w:rsidRPr="00DE425E" w:rsidRDefault="003A320E" w:rsidP="00654CD8">
      <w:pPr>
        <w:spacing w:before="0" w:after="0"/>
        <w:rPr>
          <w:szCs w:val="22"/>
        </w:rPr>
      </w:pPr>
      <w:r w:rsidRPr="00DE425E">
        <w:rPr>
          <w:szCs w:val="22"/>
        </w:rPr>
        <w:t>BG86UNCR96601018444715</w:t>
      </w:r>
    </w:p>
    <w:p w14:paraId="7912E6F1" w14:textId="77777777" w:rsidR="002072A9" w:rsidRDefault="003A320E" w:rsidP="00654CD8">
      <w:pPr>
        <w:spacing w:before="0" w:after="0"/>
        <w:rPr>
          <w:szCs w:val="22"/>
        </w:rPr>
      </w:pPr>
      <w:r w:rsidRPr="00DE425E">
        <w:rPr>
          <w:szCs w:val="22"/>
        </w:rPr>
        <w:t>(IBAN</w:t>
      </w:r>
      <w:r w:rsidR="00992E4E" w:rsidRPr="00DE425E">
        <w:rPr>
          <w:szCs w:val="22"/>
        </w:rPr>
        <w:t xml:space="preserve"> for EUR</w:t>
      </w:r>
      <w:r w:rsidRPr="00DE425E">
        <w:rPr>
          <w:szCs w:val="22"/>
        </w:rPr>
        <w:t xml:space="preserve">): </w:t>
      </w:r>
    </w:p>
    <w:p w14:paraId="653296B2" w14:textId="77777777" w:rsidR="003A320E" w:rsidRPr="00DE425E" w:rsidRDefault="003A320E" w:rsidP="00654CD8">
      <w:pPr>
        <w:spacing w:before="0" w:after="0"/>
        <w:rPr>
          <w:szCs w:val="22"/>
        </w:rPr>
      </w:pPr>
      <w:r w:rsidRPr="00DE425E">
        <w:rPr>
          <w:szCs w:val="22"/>
        </w:rPr>
        <w:t>BG</w:t>
      </w:r>
      <w:r w:rsidRPr="00DE425E">
        <w:rPr>
          <w:szCs w:val="22"/>
          <w:lang w:val="bg-BG"/>
        </w:rPr>
        <w:t>72</w:t>
      </w:r>
      <w:r w:rsidRPr="00DE425E">
        <w:rPr>
          <w:szCs w:val="22"/>
        </w:rPr>
        <w:t>UNCR96601448444706</w:t>
      </w:r>
    </w:p>
    <w:p w14:paraId="60CC2146" w14:textId="77777777" w:rsidR="003A320E" w:rsidRPr="00DE425E" w:rsidRDefault="003A320E" w:rsidP="00654CD8">
      <w:pPr>
        <w:spacing w:before="0" w:after="0"/>
        <w:rPr>
          <w:szCs w:val="22"/>
        </w:rPr>
      </w:pPr>
      <w:r w:rsidRPr="00DE425E">
        <w:rPr>
          <w:szCs w:val="22"/>
          <w:lang w:val="en-US"/>
        </w:rPr>
        <w:t>BIC code: UNCRBGSF</w:t>
      </w:r>
    </w:p>
    <w:p w14:paraId="122568E1" w14:textId="77777777" w:rsidR="003A320E" w:rsidRPr="00992E4E" w:rsidRDefault="0045302C" w:rsidP="00483708">
      <w:pPr>
        <w:spacing w:before="240" w:after="0"/>
        <w:jc w:val="center"/>
        <w:rPr>
          <w:b/>
          <w:bCs/>
          <w:sz w:val="28"/>
        </w:rPr>
      </w:pPr>
      <w:r w:rsidRPr="00992E4E">
        <w:rPr>
          <w:b/>
          <w:bCs/>
          <w:sz w:val="28"/>
        </w:rPr>
        <w:br w:type="column"/>
      </w:r>
      <w:r w:rsidR="003A320E" w:rsidRPr="00992E4E">
        <w:rPr>
          <w:b/>
          <w:bCs/>
          <w:sz w:val="28"/>
        </w:rPr>
        <w:t xml:space="preserve">Bulgarian Society </w:t>
      </w:r>
      <w:r w:rsidR="003A320E" w:rsidRPr="008A1F10">
        <w:rPr>
          <w:b/>
          <w:bCs/>
          <w:sz w:val="28"/>
          <w:lang w:val="la-Latn"/>
        </w:rPr>
        <w:t xml:space="preserve">fоr </w:t>
      </w:r>
      <w:r w:rsidR="003A320E" w:rsidRPr="00992E4E">
        <w:rPr>
          <w:b/>
          <w:bCs/>
          <w:sz w:val="28"/>
        </w:rPr>
        <w:t>NDT</w:t>
      </w:r>
    </w:p>
    <w:p w14:paraId="67593DB4" w14:textId="77777777" w:rsidR="00F34BB5" w:rsidRDefault="00F34BB5" w:rsidP="00483708">
      <w:pPr>
        <w:spacing w:before="240" w:after="0"/>
        <w:jc w:val="center"/>
        <w:rPr>
          <w:b/>
          <w:bCs/>
          <w:sz w:val="28"/>
          <w:szCs w:val="28"/>
        </w:rPr>
      </w:pPr>
    </w:p>
    <w:p w14:paraId="4035292D" w14:textId="11904950" w:rsidR="003A320E" w:rsidRPr="00F20AFE" w:rsidRDefault="003A320E" w:rsidP="00483708">
      <w:pPr>
        <w:spacing w:before="240" w:after="0"/>
        <w:jc w:val="center"/>
        <w:rPr>
          <w:b/>
          <w:bCs/>
          <w:sz w:val="28"/>
          <w:szCs w:val="28"/>
          <w:lang w:val="bg-BG"/>
        </w:rPr>
      </w:pPr>
      <w:r w:rsidRPr="00F20AFE">
        <w:rPr>
          <w:b/>
          <w:bCs/>
          <w:sz w:val="28"/>
          <w:szCs w:val="28"/>
        </w:rPr>
        <w:t>Institute of Mechanics</w:t>
      </w:r>
      <w:r>
        <w:rPr>
          <w:b/>
          <w:bCs/>
          <w:sz w:val="28"/>
          <w:szCs w:val="28"/>
        </w:rPr>
        <w:t>, BAS</w:t>
      </w:r>
    </w:p>
    <w:p w14:paraId="6F578E4E" w14:textId="77777777" w:rsidR="00F34BB5" w:rsidRDefault="00F34BB5" w:rsidP="00483708">
      <w:pPr>
        <w:spacing w:before="240" w:after="0"/>
        <w:jc w:val="center"/>
        <w:rPr>
          <w:b/>
          <w:bCs/>
          <w:sz w:val="28"/>
          <w:szCs w:val="28"/>
          <w:lang w:val="en-US"/>
        </w:rPr>
      </w:pPr>
    </w:p>
    <w:p w14:paraId="1696F0B6" w14:textId="65A112B5" w:rsidR="003A320E" w:rsidRPr="00F20AFE" w:rsidRDefault="003A320E" w:rsidP="00483708">
      <w:pPr>
        <w:spacing w:before="240" w:after="0"/>
        <w:jc w:val="center"/>
        <w:rPr>
          <w:b/>
          <w:bCs/>
          <w:sz w:val="28"/>
          <w:szCs w:val="28"/>
          <w:lang w:val="en-US"/>
        </w:rPr>
      </w:pPr>
      <w:r w:rsidRPr="00F20AFE">
        <w:rPr>
          <w:b/>
          <w:bCs/>
          <w:sz w:val="28"/>
          <w:szCs w:val="28"/>
          <w:lang w:val="en-US"/>
        </w:rPr>
        <w:t>Technical University Varna</w:t>
      </w:r>
    </w:p>
    <w:p w14:paraId="379D3881" w14:textId="77777777" w:rsidR="003A320E" w:rsidRPr="00992E4E" w:rsidRDefault="003A320E" w:rsidP="00483708">
      <w:pPr>
        <w:rPr>
          <w:lang w:val="en-US"/>
        </w:rPr>
      </w:pPr>
    </w:p>
    <w:p w14:paraId="258D8428" w14:textId="77777777" w:rsidR="003A320E" w:rsidRPr="00D27720" w:rsidRDefault="003A320E" w:rsidP="00483708">
      <w:pPr>
        <w:spacing w:before="240" w:after="0"/>
        <w:jc w:val="center"/>
        <w:rPr>
          <w:sz w:val="28"/>
          <w:szCs w:val="28"/>
          <w:lang w:val="en-US"/>
        </w:rPr>
      </w:pPr>
      <w:r w:rsidRPr="00D27720">
        <w:rPr>
          <w:sz w:val="28"/>
          <w:szCs w:val="28"/>
          <w:lang w:val="en-US"/>
        </w:rPr>
        <w:t>in cooperation with</w:t>
      </w:r>
    </w:p>
    <w:p w14:paraId="4113BD76" w14:textId="24D23542" w:rsidR="003A320E" w:rsidRPr="00D27720" w:rsidRDefault="00A505C7" w:rsidP="00483708">
      <w:pPr>
        <w:spacing w:before="240" w:after="0"/>
        <w:jc w:val="center"/>
        <w:rPr>
          <w:sz w:val="28"/>
          <w:szCs w:val="28"/>
          <w:lang w:val="en-US"/>
        </w:rPr>
      </w:pPr>
      <w:r w:rsidRPr="00D27720">
        <w:rPr>
          <w:noProof/>
          <w:sz w:val="28"/>
          <w:szCs w:val="28"/>
          <w:lang w:val="en-US"/>
        </w:rPr>
        <w:drawing>
          <wp:inline distT="0" distB="0" distL="0" distR="0" wp14:anchorId="668E83F1" wp14:editId="0FF428E9">
            <wp:extent cx="1191260" cy="422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1260" cy="422910"/>
                    </a:xfrm>
                    <a:prstGeom prst="rect">
                      <a:avLst/>
                    </a:prstGeom>
                    <a:noFill/>
                    <a:ln>
                      <a:noFill/>
                    </a:ln>
                  </pic:spPr>
                </pic:pic>
              </a:graphicData>
            </a:graphic>
          </wp:inline>
        </w:drawing>
      </w:r>
    </w:p>
    <w:p w14:paraId="2D5823EC" w14:textId="5B2BA26D" w:rsidR="003A320E" w:rsidRDefault="003A320E" w:rsidP="00483708">
      <w:pPr>
        <w:rPr>
          <w:lang w:val="en-US"/>
        </w:rPr>
      </w:pPr>
    </w:p>
    <w:p w14:paraId="34030B03" w14:textId="77777777" w:rsidR="007927D9" w:rsidRPr="00992E4E" w:rsidRDefault="007927D9" w:rsidP="00483708">
      <w:pPr>
        <w:rPr>
          <w:lang w:val="en-US"/>
        </w:rPr>
      </w:pPr>
    </w:p>
    <w:p w14:paraId="2966D639" w14:textId="77777777" w:rsidR="003A320E" w:rsidRPr="00D27720" w:rsidRDefault="00992E4E" w:rsidP="00483708">
      <w:pPr>
        <w:spacing w:before="240" w:after="0"/>
        <w:jc w:val="center"/>
        <w:rPr>
          <w:sz w:val="28"/>
          <w:szCs w:val="28"/>
          <w:lang w:val="en-US"/>
        </w:rPr>
      </w:pPr>
      <w:r>
        <w:rPr>
          <w:sz w:val="28"/>
          <w:szCs w:val="28"/>
          <w:lang w:val="en-US"/>
        </w:rPr>
        <w:t xml:space="preserve">is </w:t>
      </w:r>
      <w:proofErr w:type="gramStart"/>
      <w:r w:rsidR="003A320E" w:rsidRPr="00D27720">
        <w:rPr>
          <w:sz w:val="28"/>
          <w:szCs w:val="28"/>
          <w:lang w:val="en-US"/>
        </w:rPr>
        <w:t>organ</w:t>
      </w:r>
      <w:r>
        <w:rPr>
          <w:sz w:val="28"/>
          <w:szCs w:val="28"/>
          <w:lang w:val="en-US"/>
        </w:rPr>
        <w:t>izing</w:t>
      </w:r>
      <w:proofErr w:type="gramEnd"/>
    </w:p>
    <w:p w14:paraId="6935191A" w14:textId="77777777" w:rsidR="003A320E" w:rsidRPr="00D27720" w:rsidRDefault="003A320E" w:rsidP="00483708"/>
    <w:p w14:paraId="3510F6D4" w14:textId="67050BAD" w:rsidR="003A320E" w:rsidRPr="00D27720" w:rsidRDefault="004C62F6" w:rsidP="003A320E">
      <w:pPr>
        <w:jc w:val="center"/>
        <w:rPr>
          <w:b/>
          <w:sz w:val="60"/>
          <w:lang w:val="en-US"/>
        </w:rPr>
      </w:pPr>
      <w:r>
        <w:rPr>
          <w:b/>
          <w:sz w:val="60"/>
        </w:rPr>
        <w:t xml:space="preserve">NDT Days </w:t>
      </w:r>
      <w:r w:rsidR="00D107B7">
        <w:rPr>
          <w:b/>
          <w:sz w:val="60"/>
        </w:rPr>
        <w:t>202</w:t>
      </w:r>
      <w:r w:rsidR="007927D9">
        <w:rPr>
          <w:b/>
          <w:sz w:val="60"/>
        </w:rPr>
        <w:t>4</w:t>
      </w:r>
    </w:p>
    <w:p w14:paraId="66D9EA92" w14:textId="77777777" w:rsidR="003A320E" w:rsidRPr="00F20AFE" w:rsidRDefault="003A320E" w:rsidP="00483708">
      <w:pPr>
        <w:rPr>
          <w:lang w:val="en-US"/>
        </w:rPr>
      </w:pPr>
    </w:p>
    <w:p w14:paraId="5108CEC9" w14:textId="39C1CEE9" w:rsidR="003A320E" w:rsidRPr="00F20AFE" w:rsidRDefault="004C62F6" w:rsidP="003A320E">
      <w:pPr>
        <w:jc w:val="center"/>
        <w:rPr>
          <w:b/>
          <w:bCs/>
          <w:sz w:val="28"/>
          <w:szCs w:val="48"/>
          <w:lang w:val="en-US"/>
        </w:rPr>
      </w:pPr>
      <w:r>
        <w:rPr>
          <w:b/>
          <w:bCs/>
          <w:sz w:val="28"/>
          <w:szCs w:val="48"/>
        </w:rPr>
        <w:t>1</w:t>
      </w:r>
      <w:r w:rsidR="007927D9">
        <w:rPr>
          <w:b/>
          <w:bCs/>
          <w:sz w:val="28"/>
          <w:szCs w:val="48"/>
        </w:rPr>
        <w:t>0</w:t>
      </w:r>
      <w:r>
        <w:rPr>
          <w:b/>
          <w:bCs/>
          <w:sz w:val="28"/>
          <w:szCs w:val="48"/>
        </w:rPr>
        <w:t>-1</w:t>
      </w:r>
      <w:r w:rsidR="007927D9">
        <w:rPr>
          <w:b/>
          <w:bCs/>
          <w:sz w:val="28"/>
          <w:szCs w:val="48"/>
        </w:rPr>
        <w:t>4</w:t>
      </w:r>
      <w:r>
        <w:rPr>
          <w:b/>
          <w:bCs/>
          <w:sz w:val="28"/>
          <w:szCs w:val="48"/>
        </w:rPr>
        <w:t xml:space="preserve"> June </w:t>
      </w:r>
      <w:r w:rsidR="00D107B7">
        <w:rPr>
          <w:b/>
          <w:bCs/>
          <w:sz w:val="28"/>
          <w:szCs w:val="48"/>
        </w:rPr>
        <w:t>202</w:t>
      </w:r>
      <w:r w:rsidR="007927D9">
        <w:rPr>
          <w:b/>
          <w:bCs/>
          <w:sz w:val="28"/>
          <w:szCs w:val="48"/>
        </w:rPr>
        <w:t>4</w:t>
      </w:r>
    </w:p>
    <w:p w14:paraId="59F1D680" w14:textId="77777777" w:rsidR="003A320E" w:rsidRPr="008A1F10" w:rsidRDefault="003A320E" w:rsidP="003A320E">
      <w:pPr>
        <w:jc w:val="center"/>
        <w:rPr>
          <w:b/>
          <w:bCs/>
          <w:sz w:val="28"/>
          <w:szCs w:val="48"/>
          <w:lang w:val="la-Latn"/>
        </w:rPr>
      </w:pPr>
      <w:r w:rsidRPr="008A1F10">
        <w:rPr>
          <w:b/>
          <w:bCs/>
          <w:sz w:val="28"/>
          <w:szCs w:val="48"/>
          <w:lang w:val="la-Latn"/>
        </w:rPr>
        <w:t>Sozopol</w:t>
      </w:r>
    </w:p>
    <w:p w14:paraId="2DBED267" w14:textId="77777777" w:rsidR="003A320E" w:rsidRPr="00D3624E" w:rsidRDefault="003A320E" w:rsidP="003A320E">
      <w:pPr>
        <w:jc w:val="center"/>
        <w:rPr>
          <w:sz w:val="26"/>
          <w:szCs w:val="26"/>
          <w:lang w:val="en-US"/>
        </w:rPr>
      </w:pPr>
      <w:r w:rsidRPr="008A1F10">
        <w:rPr>
          <w:sz w:val="26"/>
          <w:szCs w:val="26"/>
          <w:lang w:val="la-Latn"/>
        </w:rPr>
        <w:t>Training Center</w:t>
      </w:r>
      <w:r w:rsidRPr="007E0186">
        <w:rPr>
          <w:sz w:val="26"/>
          <w:szCs w:val="26"/>
        </w:rPr>
        <w:t xml:space="preserve"> of the Bulgarian Red Cross</w:t>
      </w:r>
      <w:r w:rsidR="00D3624E">
        <w:rPr>
          <w:sz w:val="26"/>
          <w:szCs w:val="26"/>
        </w:rPr>
        <w:br/>
      </w:r>
      <w:r w:rsidR="00D3624E">
        <w:rPr>
          <w:sz w:val="26"/>
          <w:szCs w:val="26"/>
          <w:lang w:val="en-US"/>
        </w:rPr>
        <w:t>and virtually through zoom platform</w:t>
      </w:r>
    </w:p>
    <w:p w14:paraId="0C9A9476" w14:textId="77777777" w:rsidR="003A320E" w:rsidRDefault="003A320E" w:rsidP="00483708"/>
    <w:p w14:paraId="213E1A95" w14:textId="77777777" w:rsidR="00B00719" w:rsidRDefault="002072A9" w:rsidP="003A320E">
      <w:pPr>
        <w:jc w:val="center"/>
        <w:rPr>
          <w:b/>
          <w:sz w:val="28"/>
        </w:rPr>
      </w:pPr>
      <w:r>
        <w:rPr>
          <w:b/>
          <w:sz w:val="28"/>
        </w:rPr>
        <w:t>First</w:t>
      </w:r>
      <w:r w:rsidR="003A320E" w:rsidRPr="007E0186">
        <w:rPr>
          <w:b/>
          <w:sz w:val="28"/>
        </w:rPr>
        <w:t xml:space="preserve"> Announcement </w:t>
      </w:r>
      <w:r w:rsidR="003A320E">
        <w:rPr>
          <w:b/>
          <w:sz w:val="28"/>
        </w:rPr>
        <w:br/>
      </w:r>
      <w:r w:rsidR="003A320E" w:rsidRPr="007E0186">
        <w:rPr>
          <w:b/>
          <w:sz w:val="28"/>
        </w:rPr>
        <w:t xml:space="preserve">and </w:t>
      </w:r>
      <w:proofErr w:type="gramStart"/>
      <w:r w:rsidR="003A320E" w:rsidRPr="007E0186">
        <w:rPr>
          <w:b/>
          <w:sz w:val="28"/>
        </w:rPr>
        <w:t>Call</w:t>
      </w:r>
      <w:proofErr w:type="gramEnd"/>
      <w:r w:rsidR="003A320E" w:rsidRPr="007E0186">
        <w:rPr>
          <w:b/>
          <w:sz w:val="28"/>
        </w:rPr>
        <w:t xml:space="preserve"> for Papers</w:t>
      </w:r>
    </w:p>
    <w:sectPr w:rsidR="00B00719" w:rsidSect="003A320E">
      <w:pgSz w:w="16840" w:h="11907" w:orient="landscape" w:code="9"/>
      <w:pgMar w:top="567" w:right="567" w:bottom="567" w:left="567" w:header="397" w:footer="397" w:gutter="0"/>
      <w:cols w:num="3" w:space="56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w:altName w:val="Arial"/>
    <w:panose1 w:val="020B0504030602030204"/>
    <w:charset w:val="CC"/>
    <w:family w:val="swiss"/>
    <w:pitch w:val="variable"/>
    <w:sig w:usb0="E00002FF" w:usb1="5000205B" w:usb2="00000000" w:usb3="00000000" w:csb0="0000009F" w:csb1="00000000"/>
  </w:font>
  <w:font w:name="Heba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7267C"/>
    <w:multiLevelType w:val="singleLevel"/>
    <w:tmpl w:val="560A4080"/>
    <w:lvl w:ilvl="0">
      <w:numFmt w:val="bullet"/>
      <w:lvlText w:val="-"/>
      <w:lvlJc w:val="left"/>
      <w:pPr>
        <w:tabs>
          <w:tab w:val="num" w:pos="927"/>
        </w:tabs>
        <w:ind w:left="927" w:hanging="360"/>
      </w:pPr>
      <w:rPr>
        <w:rFonts w:hint="default"/>
      </w:rPr>
    </w:lvl>
  </w:abstractNum>
  <w:abstractNum w:abstractNumId="1" w15:restartNumberingAfterBreak="0">
    <w:nsid w:val="233D073E"/>
    <w:multiLevelType w:val="hybridMultilevel"/>
    <w:tmpl w:val="150005A8"/>
    <w:lvl w:ilvl="0" w:tplc="0CC2D55A">
      <w:start w:val="1"/>
      <w:numFmt w:val="bullet"/>
      <w:lvlText w:val="-"/>
      <w:lvlJc w:val="left"/>
      <w:pPr>
        <w:ind w:left="360" w:hanging="360"/>
      </w:pPr>
      <w:rPr>
        <w:rFonts w:ascii="Courier New" w:hAnsi="Courier New"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 w15:restartNumberingAfterBreak="0">
    <w:nsid w:val="2FFA3B0B"/>
    <w:multiLevelType w:val="singleLevel"/>
    <w:tmpl w:val="5652E2C4"/>
    <w:lvl w:ilvl="0">
      <w:start w:val="1"/>
      <w:numFmt w:val="decimal"/>
      <w:lvlText w:val="%1."/>
      <w:lvlJc w:val="left"/>
      <w:pPr>
        <w:tabs>
          <w:tab w:val="num" w:pos="549"/>
        </w:tabs>
        <w:ind w:left="549" w:hanging="360"/>
      </w:pPr>
      <w:rPr>
        <w:rFonts w:hint="default"/>
        <w:sz w:val="22"/>
        <w:szCs w:val="24"/>
      </w:rPr>
    </w:lvl>
  </w:abstractNum>
  <w:abstractNum w:abstractNumId="3" w15:restartNumberingAfterBreak="0">
    <w:nsid w:val="438B661E"/>
    <w:multiLevelType w:val="hybridMultilevel"/>
    <w:tmpl w:val="AABECD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5DDB61F3"/>
    <w:multiLevelType w:val="hybridMultilevel"/>
    <w:tmpl w:val="BC082F12"/>
    <w:lvl w:ilvl="0" w:tplc="5804032A">
      <w:start w:val="11"/>
      <w:numFmt w:val="decimal"/>
      <w:lvlText w:val="%1."/>
      <w:lvlJc w:val="left"/>
      <w:pPr>
        <w:tabs>
          <w:tab w:val="num" w:pos="549"/>
        </w:tabs>
        <w:ind w:left="549" w:hanging="360"/>
      </w:pPr>
      <w:rPr>
        <w:rFonts w:hint="default"/>
      </w:rPr>
    </w:lvl>
    <w:lvl w:ilvl="1" w:tplc="04090019" w:tentative="1">
      <w:start w:val="1"/>
      <w:numFmt w:val="lowerLetter"/>
      <w:lvlText w:val="%2."/>
      <w:lvlJc w:val="left"/>
      <w:pPr>
        <w:tabs>
          <w:tab w:val="num" w:pos="1269"/>
        </w:tabs>
        <w:ind w:left="1269" w:hanging="360"/>
      </w:pPr>
    </w:lvl>
    <w:lvl w:ilvl="2" w:tplc="0409001B" w:tentative="1">
      <w:start w:val="1"/>
      <w:numFmt w:val="lowerRoman"/>
      <w:lvlText w:val="%3."/>
      <w:lvlJc w:val="right"/>
      <w:pPr>
        <w:tabs>
          <w:tab w:val="num" w:pos="1989"/>
        </w:tabs>
        <w:ind w:left="1989" w:hanging="180"/>
      </w:pPr>
    </w:lvl>
    <w:lvl w:ilvl="3" w:tplc="0409000F" w:tentative="1">
      <w:start w:val="1"/>
      <w:numFmt w:val="decimal"/>
      <w:lvlText w:val="%4."/>
      <w:lvlJc w:val="left"/>
      <w:pPr>
        <w:tabs>
          <w:tab w:val="num" w:pos="2709"/>
        </w:tabs>
        <w:ind w:left="2709" w:hanging="360"/>
      </w:pPr>
    </w:lvl>
    <w:lvl w:ilvl="4" w:tplc="04090019" w:tentative="1">
      <w:start w:val="1"/>
      <w:numFmt w:val="lowerLetter"/>
      <w:lvlText w:val="%5."/>
      <w:lvlJc w:val="left"/>
      <w:pPr>
        <w:tabs>
          <w:tab w:val="num" w:pos="3429"/>
        </w:tabs>
        <w:ind w:left="3429" w:hanging="360"/>
      </w:pPr>
    </w:lvl>
    <w:lvl w:ilvl="5" w:tplc="0409001B" w:tentative="1">
      <w:start w:val="1"/>
      <w:numFmt w:val="lowerRoman"/>
      <w:lvlText w:val="%6."/>
      <w:lvlJc w:val="right"/>
      <w:pPr>
        <w:tabs>
          <w:tab w:val="num" w:pos="4149"/>
        </w:tabs>
        <w:ind w:left="4149" w:hanging="180"/>
      </w:pPr>
    </w:lvl>
    <w:lvl w:ilvl="6" w:tplc="0409000F" w:tentative="1">
      <w:start w:val="1"/>
      <w:numFmt w:val="decimal"/>
      <w:lvlText w:val="%7."/>
      <w:lvlJc w:val="left"/>
      <w:pPr>
        <w:tabs>
          <w:tab w:val="num" w:pos="4869"/>
        </w:tabs>
        <w:ind w:left="4869" w:hanging="360"/>
      </w:pPr>
    </w:lvl>
    <w:lvl w:ilvl="7" w:tplc="04090019" w:tentative="1">
      <w:start w:val="1"/>
      <w:numFmt w:val="lowerLetter"/>
      <w:lvlText w:val="%8."/>
      <w:lvlJc w:val="left"/>
      <w:pPr>
        <w:tabs>
          <w:tab w:val="num" w:pos="5589"/>
        </w:tabs>
        <w:ind w:left="5589" w:hanging="360"/>
      </w:pPr>
    </w:lvl>
    <w:lvl w:ilvl="8" w:tplc="0409001B" w:tentative="1">
      <w:start w:val="1"/>
      <w:numFmt w:val="lowerRoman"/>
      <w:lvlText w:val="%9."/>
      <w:lvlJc w:val="right"/>
      <w:pPr>
        <w:tabs>
          <w:tab w:val="num" w:pos="6309"/>
        </w:tabs>
        <w:ind w:left="6309" w:hanging="180"/>
      </w:pPr>
    </w:lvl>
  </w:abstractNum>
  <w:abstractNum w:abstractNumId="5" w15:restartNumberingAfterBreak="0">
    <w:nsid w:val="764D3673"/>
    <w:multiLevelType w:val="singleLevel"/>
    <w:tmpl w:val="5C94215E"/>
    <w:lvl w:ilvl="0">
      <w:start w:val="1"/>
      <w:numFmt w:val="bullet"/>
      <w:lvlText w:val=""/>
      <w:lvlJc w:val="left"/>
      <w:pPr>
        <w:tabs>
          <w:tab w:val="num" w:pos="794"/>
        </w:tabs>
        <w:ind w:left="794" w:hanging="397"/>
      </w:pPr>
      <w:rPr>
        <w:rFonts w:ascii="Wingdings" w:hAnsi="Wingdings" w:cs="Wingdings" w:hint="default"/>
        <w:sz w:val="24"/>
        <w:szCs w:val="24"/>
      </w:rPr>
    </w:lvl>
  </w:abstractNum>
  <w:abstractNum w:abstractNumId="6" w15:restartNumberingAfterBreak="0">
    <w:nsid w:val="76597534"/>
    <w:multiLevelType w:val="singleLevel"/>
    <w:tmpl w:val="5C94215E"/>
    <w:lvl w:ilvl="0">
      <w:start w:val="1"/>
      <w:numFmt w:val="bullet"/>
      <w:lvlText w:val=""/>
      <w:lvlJc w:val="left"/>
      <w:pPr>
        <w:tabs>
          <w:tab w:val="num" w:pos="794"/>
        </w:tabs>
        <w:ind w:left="794" w:hanging="397"/>
      </w:pPr>
      <w:rPr>
        <w:rFonts w:ascii="Wingdings" w:hAnsi="Wingdings" w:cs="Wingdings" w:hint="default"/>
        <w:sz w:val="24"/>
        <w:szCs w:val="24"/>
      </w:rPr>
    </w:lvl>
  </w:abstractNum>
  <w:num w:numId="1" w16cid:durableId="902060036">
    <w:abstractNumId w:val="5"/>
  </w:num>
  <w:num w:numId="2" w16cid:durableId="239606418">
    <w:abstractNumId w:val="0"/>
  </w:num>
  <w:num w:numId="3" w16cid:durableId="514882653">
    <w:abstractNumId w:val="6"/>
  </w:num>
  <w:num w:numId="4" w16cid:durableId="1275598422">
    <w:abstractNumId w:val="2"/>
  </w:num>
  <w:num w:numId="5" w16cid:durableId="1939218195">
    <w:abstractNumId w:val="4"/>
  </w:num>
  <w:num w:numId="6" w16cid:durableId="1668819945">
    <w:abstractNumId w:val="3"/>
  </w:num>
  <w:num w:numId="7" w16cid:durableId="1059938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A85"/>
    <w:rsid w:val="00021F13"/>
    <w:rsid w:val="00050E0A"/>
    <w:rsid w:val="00065C9F"/>
    <w:rsid w:val="00076426"/>
    <w:rsid w:val="000A09A9"/>
    <w:rsid w:val="000A5101"/>
    <w:rsid w:val="000E2E14"/>
    <w:rsid w:val="000E3864"/>
    <w:rsid w:val="001111A3"/>
    <w:rsid w:val="00112B07"/>
    <w:rsid w:val="00144F4C"/>
    <w:rsid w:val="00162F40"/>
    <w:rsid w:val="001635E8"/>
    <w:rsid w:val="00164CF5"/>
    <w:rsid w:val="0017350E"/>
    <w:rsid w:val="00173BEA"/>
    <w:rsid w:val="001940DD"/>
    <w:rsid w:val="00195240"/>
    <w:rsid w:val="001A1BEA"/>
    <w:rsid w:val="001A273B"/>
    <w:rsid w:val="001B5384"/>
    <w:rsid w:val="001D05CE"/>
    <w:rsid w:val="001D3E1B"/>
    <w:rsid w:val="001F3D04"/>
    <w:rsid w:val="002072A9"/>
    <w:rsid w:val="00211DD7"/>
    <w:rsid w:val="002445B7"/>
    <w:rsid w:val="00263A1F"/>
    <w:rsid w:val="00265F93"/>
    <w:rsid w:val="00292078"/>
    <w:rsid w:val="002951F2"/>
    <w:rsid w:val="002C0459"/>
    <w:rsid w:val="002D02CC"/>
    <w:rsid w:val="002D700F"/>
    <w:rsid w:val="002E1455"/>
    <w:rsid w:val="002E40D1"/>
    <w:rsid w:val="002F1B6D"/>
    <w:rsid w:val="002F42DE"/>
    <w:rsid w:val="003256B0"/>
    <w:rsid w:val="00331277"/>
    <w:rsid w:val="00341C3B"/>
    <w:rsid w:val="00344247"/>
    <w:rsid w:val="00367364"/>
    <w:rsid w:val="00396CB2"/>
    <w:rsid w:val="003A320E"/>
    <w:rsid w:val="003A4E2A"/>
    <w:rsid w:val="003B1DD9"/>
    <w:rsid w:val="003C3E75"/>
    <w:rsid w:val="00402DD6"/>
    <w:rsid w:val="00415D60"/>
    <w:rsid w:val="00416FB7"/>
    <w:rsid w:val="00424477"/>
    <w:rsid w:val="004340F3"/>
    <w:rsid w:val="004429ED"/>
    <w:rsid w:val="0045302C"/>
    <w:rsid w:val="004612C5"/>
    <w:rsid w:val="00480617"/>
    <w:rsid w:val="00482EE1"/>
    <w:rsid w:val="00483708"/>
    <w:rsid w:val="004B13E5"/>
    <w:rsid w:val="004C62F6"/>
    <w:rsid w:val="004D0A0A"/>
    <w:rsid w:val="004D2323"/>
    <w:rsid w:val="004F6937"/>
    <w:rsid w:val="00502DBE"/>
    <w:rsid w:val="00514F8F"/>
    <w:rsid w:val="005359EB"/>
    <w:rsid w:val="00557ECD"/>
    <w:rsid w:val="0056198E"/>
    <w:rsid w:val="00565F53"/>
    <w:rsid w:val="00570E0D"/>
    <w:rsid w:val="00591995"/>
    <w:rsid w:val="00595429"/>
    <w:rsid w:val="005A350F"/>
    <w:rsid w:val="005A65C0"/>
    <w:rsid w:val="005B01D4"/>
    <w:rsid w:val="005B304F"/>
    <w:rsid w:val="005C733B"/>
    <w:rsid w:val="005D1C84"/>
    <w:rsid w:val="00610FB2"/>
    <w:rsid w:val="00611D75"/>
    <w:rsid w:val="006274BD"/>
    <w:rsid w:val="006368BB"/>
    <w:rsid w:val="00642B24"/>
    <w:rsid w:val="00651BCC"/>
    <w:rsid w:val="00654CD8"/>
    <w:rsid w:val="006939E1"/>
    <w:rsid w:val="006950D4"/>
    <w:rsid w:val="006C02EA"/>
    <w:rsid w:val="006E23A2"/>
    <w:rsid w:val="006F6F49"/>
    <w:rsid w:val="00703EA8"/>
    <w:rsid w:val="00706D97"/>
    <w:rsid w:val="0071521B"/>
    <w:rsid w:val="00725927"/>
    <w:rsid w:val="007927D9"/>
    <w:rsid w:val="00796837"/>
    <w:rsid w:val="007B608A"/>
    <w:rsid w:val="007E0186"/>
    <w:rsid w:val="0080320F"/>
    <w:rsid w:val="00806C92"/>
    <w:rsid w:val="00817497"/>
    <w:rsid w:val="008253A8"/>
    <w:rsid w:val="00827A8F"/>
    <w:rsid w:val="00831E31"/>
    <w:rsid w:val="008530B0"/>
    <w:rsid w:val="008543AE"/>
    <w:rsid w:val="00867008"/>
    <w:rsid w:val="008672DC"/>
    <w:rsid w:val="00876B77"/>
    <w:rsid w:val="008817D9"/>
    <w:rsid w:val="008876D9"/>
    <w:rsid w:val="008922FC"/>
    <w:rsid w:val="008A08BA"/>
    <w:rsid w:val="008A1F10"/>
    <w:rsid w:val="008A7754"/>
    <w:rsid w:val="008B391B"/>
    <w:rsid w:val="008C1C49"/>
    <w:rsid w:val="009341D8"/>
    <w:rsid w:val="00934E4B"/>
    <w:rsid w:val="00950A9A"/>
    <w:rsid w:val="009600A5"/>
    <w:rsid w:val="00965EEA"/>
    <w:rsid w:val="00977312"/>
    <w:rsid w:val="00992E4E"/>
    <w:rsid w:val="009C7D57"/>
    <w:rsid w:val="009D63AE"/>
    <w:rsid w:val="00A019D5"/>
    <w:rsid w:val="00A057BE"/>
    <w:rsid w:val="00A505C7"/>
    <w:rsid w:val="00A5152E"/>
    <w:rsid w:val="00A5410D"/>
    <w:rsid w:val="00A64239"/>
    <w:rsid w:val="00A81132"/>
    <w:rsid w:val="00A85A85"/>
    <w:rsid w:val="00AB6E42"/>
    <w:rsid w:val="00AC105D"/>
    <w:rsid w:val="00AD1976"/>
    <w:rsid w:val="00AE105B"/>
    <w:rsid w:val="00AF3299"/>
    <w:rsid w:val="00AF71EF"/>
    <w:rsid w:val="00B00719"/>
    <w:rsid w:val="00B02AEF"/>
    <w:rsid w:val="00B33BF1"/>
    <w:rsid w:val="00B54492"/>
    <w:rsid w:val="00B57472"/>
    <w:rsid w:val="00B8341C"/>
    <w:rsid w:val="00B97C79"/>
    <w:rsid w:val="00BA0DEE"/>
    <w:rsid w:val="00BA3A92"/>
    <w:rsid w:val="00BD4B73"/>
    <w:rsid w:val="00BE03E6"/>
    <w:rsid w:val="00BE4409"/>
    <w:rsid w:val="00BF2F60"/>
    <w:rsid w:val="00BF2FE0"/>
    <w:rsid w:val="00C0737D"/>
    <w:rsid w:val="00C170F1"/>
    <w:rsid w:val="00C34851"/>
    <w:rsid w:val="00C40E9D"/>
    <w:rsid w:val="00C80043"/>
    <w:rsid w:val="00CC0008"/>
    <w:rsid w:val="00CC511F"/>
    <w:rsid w:val="00CD564E"/>
    <w:rsid w:val="00D045A3"/>
    <w:rsid w:val="00D107B7"/>
    <w:rsid w:val="00D1213D"/>
    <w:rsid w:val="00D15EFB"/>
    <w:rsid w:val="00D27720"/>
    <w:rsid w:val="00D3624E"/>
    <w:rsid w:val="00D4194F"/>
    <w:rsid w:val="00D5581D"/>
    <w:rsid w:val="00D621D8"/>
    <w:rsid w:val="00D660B3"/>
    <w:rsid w:val="00DC570F"/>
    <w:rsid w:val="00DD39A2"/>
    <w:rsid w:val="00DD5E71"/>
    <w:rsid w:val="00DE425E"/>
    <w:rsid w:val="00E00DA8"/>
    <w:rsid w:val="00E52568"/>
    <w:rsid w:val="00EA08C0"/>
    <w:rsid w:val="00EE31C0"/>
    <w:rsid w:val="00EE5903"/>
    <w:rsid w:val="00F0512B"/>
    <w:rsid w:val="00F13311"/>
    <w:rsid w:val="00F15D2F"/>
    <w:rsid w:val="00F15FE3"/>
    <w:rsid w:val="00F20AFE"/>
    <w:rsid w:val="00F34BB5"/>
    <w:rsid w:val="00F63BD7"/>
    <w:rsid w:val="00F66D67"/>
    <w:rsid w:val="00FA59DD"/>
    <w:rsid w:val="00FC6573"/>
    <w:rsid w:val="00FC7DAC"/>
    <w:rsid w:val="00FD7566"/>
    <w:rsid w:val="00FD76BA"/>
    <w:rsid w:val="00FF123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38B7C"/>
  <w15:chartTrackingRefBased/>
  <w15:docId w15:val="{D714FAE1-9684-42EE-86B8-C87140432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FE3"/>
    <w:pPr>
      <w:autoSpaceDE w:val="0"/>
      <w:autoSpaceDN w:val="0"/>
      <w:spacing w:before="40" w:after="40"/>
      <w:jc w:val="both"/>
    </w:pPr>
    <w:rPr>
      <w:rFonts w:ascii="Ubuntu" w:hAnsi="Ubuntu"/>
      <w:sz w:val="24"/>
      <w:lang w:val="en-GB" w:eastAsia="en-US"/>
    </w:rPr>
  </w:style>
  <w:style w:type="paragraph" w:styleId="Heading1">
    <w:name w:val="heading 1"/>
    <w:basedOn w:val="Normal"/>
    <w:next w:val="Normal"/>
    <w:qFormat/>
    <w:pPr>
      <w:keepNext/>
      <w:spacing w:before="120"/>
      <w:ind w:left="170"/>
      <w:jc w:val="center"/>
      <w:outlineLvl w:val="0"/>
    </w:pPr>
    <w:rPr>
      <w:rFonts w:ascii="Hebar" w:hAnsi="Hebar" w:cs="Hebar"/>
      <w:b/>
      <w:bCs/>
      <w:sz w:val="40"/>
      <w:szCs w:val="40"/>
    </w:rPr>
  </w:style>
  <w:style w:type="paragraph" w:styleId="Heading2">
    <w:name w:val="heading 2"/>
    <w:basedOn w:val="Normal"/>
    <w:next w:val="Normal"/>
    <w:qFormat/>
    <w:pPr>
      <w:keepNext/>
      <w:spacing w:before="180"/>
      <w:ind w:right="227"/>
      <w:outlineLvl w:val="1"/>
    </w:pPr>
    <w:rPr>
      <w:rFonts w:ascii="Hebar" w:hAnsi="Hebar" w:cs="Hebar"/>
      <w:b/>
      <w:bCs/>
      <w:sz w:val="28"/>
      <w:szCs w:val="28"/>
      <w:lang w:val="en-US"/>
    </w:rPr>
  </w:style>
  <w:style w:type="paragraph" w:styleId="Heading3">
    <w:name w:val="heading 3"/>
    <w:basedOn w:val="Normal"/>
    <w:next w:val="Normal"/>
    <w:qFormat/>
    <w:pPr>
      <w:keepNext/>
      <w:spacing w:before="60"/>
      <w:ind w:left="567"/>
      <w:outlineLvl w:val="2"/>
    </w:pPr>
    <w:rPr>
      <w:rFonts w:ascii="Hebar" w:hAnsi="Hebar" w:cs="Hebar"/>
      <w:b/>
      <w:bCs/>
      <w:szCs w:val="24"/>
    </w:rPr>
  </w:style>
  <w:style w:type="paragraph" w:styleId="Heading4">
    <w:name w:val="heading 4"/>
    <w:basedOn w:val="Normal"/>
    <w:next w:val="Normal"/>
    <w:qFormat/>
    <w:pPr>
      <w:keepNext/>
      <w:ind w:left="170"/>
      <w:jc w:val="center"/>
      <w:outlineLvl w:val="3"/>
    </w:pPr>
    <w:rPr>
      <w:rFonts w:ascii="Hebar" w:hAnsi="Hebar" w:cs="Hebar"/>
      <w:b/>
      <w:bCs/>
      <w:sz w:val="28"/>
      <w:szCs w:val="28"/>
    </w:rPr>
  </w:style>
  <w:style w:type="paragraph" w:styleId="Heading5">
    <w:name w:val="heading 5"/>
    <w:basedOn w:val="Normal"/>
    <w:next w:val="Normal"/>
    <w:qFormat/>
    <w:pPr>
      <w:keepNext/>
      <w:outlineLvl w:val="4"/>
    </w:pPr>
    <w:rPr>
      <w:rFonts w:ascii="Hebar" w:hAnsi="Hebar" w:cs="Hebar"/>
      <w:b/>
      <w:bCs/>
      <w:sz w:val="28"/>
      <w:szCs w:val="28"/>
    </w:rPr>
  </w:style>
  <w:style w:type="paragraph" w:styleId="Heading6">
    <w:name w:val="heading 6"/>
    <w:basedOn w:val="Normal"/>
    <w:next w:val="Normal"/>
    <w:qFormat/>
    <w:pPr>
      <w:keepNext/>
      <w:spacing w:before="120"/>
      <w:ind w:left="397"/>
      <w:jc w:val="center"/>
      <w:outlineLvl w:val="5"/>
    </w:pPr>
    <w:rPr>
      <w:rFonts w:ascii="Hebar" w:hAnsi="Hebar" w:cs="Hebar"/>
      <w:b/>
      <w:bCs/>
      <w:sz w:val="36"/>
      <w:szCs w:val="36"/>
    </w:rPr>
  </w:style>
  <w:style w:type="paragraph" w:styleId="Heading7">
    <w:name w:val="heading 7"/>
    <w:basedOn w:val="Normal"/>
    <w:next w:val="Normal"/>
    <w:qFormat/>
    <w:pPr>
      <w:keepNext/>
      <w:ind w:left="397"/>
      <w:jc w:val="center"/>
      <w:outlineLvl w:val="6"/>
    </w:pPr>
    <w:rPr>
      <w:rFonts w:ascii="Hebar" w:hAnsi="Hebar" w:cs="Hebar"/>
      <w:sz w:val="28"/>
      <w:szCs w:val="28"/>
    </w:rPr>
  </w:style>
  <w:style w:type="paragraph" w:styleId="Heading8">
    <w:name w:val="heading 8"/>
    <w:basedOn w:val="Normal"/>
    <w:next w:val="Normal"/>
    <w:qFormat/>
    <w:pPr>
      <w:keepNext/>
      <w:ind w:left="397"/>
      <w:outlineLvl w:val="7"/>
    </w:pPr>
    <w:rPr>
      <w:rFonts w:ascii="Hebar" w:hAnsi="Hebar" w:cs="Hebar"/>
      <w:b/>
      <w:bCs/>
      <w:sz w:val="22"/>
      <w:szCs w:val="22"/>
    </w:rPr>
  </w:style>
  <w:style w:type="paragraph" w:styleId="Heading9">
    <w:name w:val="heading 9"/>
    <w:basedOn w:val="Normal"/>
    <w:next w:val="Normal"/>
    <w:qFormat/>
    <w:pPr>
      <w:keepNext/>
      <w:ind w:left="170"/>
      <w:jc w:val="center"/>
      <w:outlineLvl w:val="8"/>
    </w:pPr>
    <w:rPr>
      <w:rFonts w:ascii="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spacing w:before="120"/>
      <w:ind w:left="57" w:right="397"/>
    </w:pPr>
    <w:rPr>
      <w:rFonts w:ascii="Hebar" w:hAnsi="Hebar" w:cs="Hebar"/>
    </w:rPr>
  </w:style>
  <w:style w:type="paragraph" w:styleId="BodyTextIndent">
    <w:name w:val="Body Text Indent"/>
    <w:basedOn w:val="Normal"/>
    <w:pPr>
      <w:spacing w:before="120"/>
    </w:pPr>
    <w:rPr>
      <w:rFonts w:ascii="Hebar" w:hAnsi="Hebar" w:cs="Hebar"/>
      <w:sz w:val="22"/>
      <w:szCs w:val="22"/>
      <w:lang w:val="en-US"/>
    </w:rPr>
  </w:style>
  <w:style w:type="paragraph" w:styleId="BodyText">
    <w:name w:val="Body Text"/>
    <w:basedOn w:val="Normal"/>
    <w:pPr>
      <w:spacing w:before="120"/>
      <w:ind w:right="227"/>
    </w:pPr>
    <w:rPr>
      <w:rFonts w:ascii="Hebar" w:hAnsi="Hebar" w:cs="Hebar"/>
      <w:sz w:val="22"/>
      <w:szCs w:val="22"/>
    </w:rPr>
  </w:style>
  <w:style w:type="paragraph" w:styleId="BodyTextIndent2">
    <w:name w:val="Body Text Indent 2"/>
    <w:basedOn w:val="Normal"/>
    <w:pPr>
      <w:spacing w:before="120"/>
      <w:ind w:left="567"/>
    </w:pPr>
    <w:rPr>
      <w:rFonts w:ascii="Hebar" w:hAnsi="Hebar" w:cs="Hebar"/>
    </w:rPr>
  </w:style>
  <w:style w:type="character" w:styleId="Hyperlink">
    <w:name w:val="Hyperlink"/>
    <w:rPr>
      <w:color w:val="0000FF"/>
      <w:u w:val="single"/>
    </w:rPr>
  </w:style>
  <w:style w:type="table" w:styleId="TableGrid">
    <w:name w:val="Table Grid"/>
    <w:basedOn w:val="TableNormal"/>
    <w:uiPriority w:val="59"/>
    <w:rsid w:val="00D27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FollowedHyperlink">
    <w:name w:val="FollowedHyperlink"/>
    <w:rsid w:val="00D5581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70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g-s-ndt.org" TargetMode="External"/><Relationship Id="rId3" Type="http://schemas.openxmlformats.org/officeDocument/2006/relationships/settings" Target="settings.xml"/><Relationship Id="rId7" Type="http://schemas.openxmlformats.org/officeDocument/2006/relationships/hyperlink" Target="mailto:ndtdays@abv.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dt.net" TargetMode="External"/><Relationship Id="rId11" Type="http://schemas.openxmlformats.org/officeDocument/2006/relationships/theme" Target="theme/theme1.xml"/><Relationship Id="rId5" Type="http://schemas.openxmlformats.org/officeDocument/2006/relationships/hyperlink" Target="http://www.bg-s-ndt.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Address of Organizing Committee:</vt:lpstr>
    </vt:vector>
  </TitlesOfParts>
  <Company>IMBM</Company>
  <LinksUpToDate>false</LinksUpToDate>
  <CharactersWithSpaces>5432</CharactersWithSpaces>
  <SharedDoc>false</SharedDoc>
  <HLinks>
    <vt:vector size="24" baseType="variant">
      <vt:variant>
        <vt:i4>6160470</vt:i4>
      </vt:variant>
      <vt:variant>
        <vt:i4>9</vt:i4>
      </vt:variant>
      <vt:variant>
        <vt:i4>0</vt:i4>
      </vt:variant>
      <vt:variant>
        <vt:i4>5</vt:i4>
      </vt:variant>
      <vt:variant>
        <vt:lpwstr>http://www.bg-s-ndt.org/</vt:lpwstr>
      </vt:variant>
      <vt:variant>
        <vt:lpwstr/>
      </vt:variant>
      <vt:variant>
        <vt:i4>2031679</vt:i4>
      </vt:variant>
      <vt:variant>
        <vt:i4>6</vt:i4>
      </vt:variant>
      <vt:variant>
        <vt:i4>0</vt:i4>
      </vt:variant>
      <vt:variant>
        <vt:i4>5</vt:i4>
      </vt:variant>
      <vt:variant>
        <vt:lpwstr>mailto:ndtdays@abv.bg</vt:lpwstr>
      </vt:variant>
      <vt:variant>
        <vt:lpwstr/>
      </vt:variant>
      <vt:variant>
        <vt:i4>2818175</vt:i4>
      </vt:variant>
      <vt:variant>
        <vt:i4>3</vt:i4>
      </vt:variant>
      <vt:variant>
        <vt:i4>0</vt:i4>
      </vt:variant>
      <vt:variant>
        <vt:i4>5</vt:i4>
      </vt:variant>
      <vt:variant>
        <vt:lpwstr>http://www.ndt.net/</vt:lpwstr>
      </vt:variant>
      <vt:variant>
        <vt:lpwstr/>
      </vt:variant>
      <vt:variant>
        <vt:i4>6160470</vt:i4>
      </vt:variant>
      <vt:variant>
        <vt:i4>0</vt:i4>
      </vt:variant>
      <vt:variant>
        <vt:i4>0</vt:i4>
      </vt:variant>
      <vt:variant>
        <vt:i4>5</vt:i4>
      </vt:variant>
      <vt:variant>
        <vt:lpwstr>http://www.bg-s-ndt.org/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 of Organizing Committee:</dc:title>
  <dc:subject/>
  <dc:creator>aa</dc:creator>
  <cp:keywords/>
  <cp:lastModifiedBy>Krassimira Ivanova</cp:lastModifiedBy>
  <cp:revision>16</cp:revision>
  <cp:lastPrinted>2018-01-26T12:55:00Z</cp:lastPrinted>
  <dcterms:created xsi:type="dcterms:W3CDTF">2023-03-31T06:38:00Z</dcterms:created>
  <dcterms:modified xsi:type="dcterms:W3CDTF">2023-11-30T10:40:00Z</dcterms:modified>
</cp:coreProperties>
</file>